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89C" w:rsidRDefault="0059489C" w:rsidP="005938E8">
      <w:pPr>
        <w:autoSpaceDE w:val="0"/>
        <w:autoSpaceDN w:val="0"/>
        <w:jc w:val="right"/>
      </w:pPr>
    </w:p>
    <w:p w:rsidR="0059489C" w:rsidRPr="006D0A88" w:rsidRDefault="0059489C" w:rsidP="005023C6">
      <w:pPr>
        <w:pStyle w:val="Nagwek2"/>
        <w:ind w:left="0"/>
        <w:rPr>
          <w:lang w:val="pl-PL"/>
        </w:rPr>
      </w:pPr>
    </w:p>
    <w:p w:rsidR="0059489C" w:rsidRPr="006D0A88" w:rsidRDefault="0059489C" w:rsidP="00DE6C5E">
      <w:pPr>
        <w:ind w:right="133"/>
        <w:rPr>
          <w:b/>
          <w:lang w:val="pl-PL"/>
        </w:rPr>
      </w:pPr>
    </w:p>
    <w:p w:rsidR="0059489C" w:rsidRPr="006D0A88" w:rsidRDefault="0059489C">
      <w:pPr>
        <w:ind w:left="124" w:right="133"/>
        <w:jc w:val="center"/>
        <w:rPr>
          <w:rFonts w:ascii="Times New Roman" w:hAnsi="Times New Roman" w:cs="Times New Roman"/>
          <w:b/>
          <w:lang w:val="pl-PL"/>
        </w:rPr>
      </w:pPr>
      <w:r w:rsidRPr="006D0A88">
        <w:rPr>
          <w:rFonts w:ascii="Times New Roman" w:hAnsi="Times New Roman" w:cs="Times New Roman"/>
          <w:b/>
          <w:lang w:val="pl-PL"/>
        </w:rPr>
        <w:t>ZAPYTANIE OFERTOWE</w:t>
      </w:r>
    </w:p>
    <w:p w:rsidR="0059489C" w:rsidRPr="006D0A88" w:rsidRDefault="0059489C" w:rsidP="006D0A88">
      <w:pPr>
        <w:jc w:val="center"/>
        <w:rPr>
          <w:rFonts w:ascii="Times New Roman" w:hAnsi="Times New Roman" w:cs="Times New Roman"/>
          <w:b/>
          <w:lang w:val="pl-PL"/>
        </w:rPr>
      </w:pPr>
      <w:r w:rsidRPr="006D0A88">
        <w:rPr>
          <w:rFonts w:ascii="Times New Roman" w:hAnsi="Times New Roman" w:cs="Times New Roman"/>
          <w:b/>
          <w:lang w:val="pl-PL"/>
        </w:rPr>
        <w:t xml:space="preserve">na </w:t>
      </w:r>
      <w:r w:rsidR="0009465B">
        <w:rPr>
          <w:rFonts w:ascii="Times New Roman" w:hAnsi="Times New Roman" w:cs="Times New Roman"/>
          <w:b/>
          <w:lang w:val="pl-PL"/>
        </w:rPr>
        <w:t>realizację usługi dostawy w ramach przedsięwzięcia</w:t>
      </w:r>
      <w:r w:rsidRPr="006D0A88">
        <w:rPr>
          <w:rFonts w:ascii="Times New Roman" w:hAnsi="Times New Roman" w:cs="Times New Roman"/>
          <w:b/>
          <w:lang w:val="pl-PL"/>
        </w:rPr>
        <w:t xml:space="preserve"> „</w:t>
      </w:r>
      <w:r w:rsidR="0009465B" w:rsidRPr="0009465B">
        <w:rPr>
          <w:rFonts w:ascii="Times New Roman" w:hAnsi="Times New Roman" w:cs="Times New Roman"/>
          <w:b/>
          <w:lang w:val="pl-PL"/>
        </w:rPr>
        <w:t>Rozwój Fundacji Green Europe poprzez mobilne laboratorium komputerowe na miarę XXI wieku</w:t>
      </w:r>
      <w:r w:rsidRPr="006D0A88">
        <w:rPr>
          <w:rFonts w:ascii="Times New Roman" w:hAnsi="Times New Roman" w:cs="Times New Roman"/>
          <w:b/>
          <w:lang w:val="pl-PL"/>
        </w:rPr>
        <w:t xml:space="preserve">” </w:t>
      </w:r>
    </w:p>
    <w:p w:rsidR="0059489C" w:rsidRPr="006D0A88" w:rsidRDefault="0059489C">
      <w:pPr>
        <w:pStyle w:val="Tekstpodstawowy"/>
        <w:spacing w:before="11"/>
        <w:rPr>
          <w:b/>
          <w:lang w:val="pl-PL"/>
        </w:rPr>
      </w:pPr>
    </w:p>
    <w:p w:rsidR="0059489C" w:rsidRPr="006D0A88" w:rsidRDefault="0059489C" w:rsidP="002D2014">
      <w:pPr>
        <w:pStyle w:val="Akapitzlist"/>
        <w:spacing w:before="0"/>
        <w:ind w:left="0" w:firstLine="0"/>
        <w:jc w:val="left"/>
        <w:rPr>
          <w:rFonts w:ascii="Times New Roman" w:hAnsi="Times New Roman" w:cs="Times New Roman"/>
          <w:b/>
          <w:lang w:val="pl-PL"/>
        </w:rPr>
      </w:pPr>
      <w:r w:rsidRPr="006D0A88">
        <w:rPr>
          <w:rFonts w:ascii="Times New Roman" w:hAnsi="Times New Roman" w:cs="Times New Roman"/>
          <w:b/>
          <w:lang w:val="pl-PL"/>
        </w:rPr>
        <w:t>1. Nazwa, adres i dane teleadresowe</w:t>
      </w:r>
      <w:r w:rsidRPr="006D0A88">
        <w:rPr>
          <w:rFonts w:ascii="Times New Roman" w:hAnsi="Times New Roman" w:cs="Times New Roman"/>
          <w:b/>
          <w:spacing w:val="-17"/>
          <w:lang w:val="pl-PL"/>
        </w:rPr>
        <w:t xml:space="preserve"> </w:t>
      </w:r>
      <w:r w:rsidR="004F73EA">
        <w:rPr>
          <w:rFonts w:ascii="Times New Roman" w:hAnsi="Times New Roman" w:cs="Times New Roman"/>
          <w:b/>
          <w:lang w:val="pl-PL"/>
        </w:rPr>
        <w:t>Zamawiającego</w:t>
      </w:r>
      <w:r w:rsidRPr="006D0A88">
        <w:rPr>
          <w:rFonts w:ascii="Times New Roman" w:hAnsi="Times New Roman" w:cs="Times New Roman"/>
          <w:b/>
          <w:lang w:val="pl-PL"/>
        </w:rPr>
        <w:t>:</w:t>
      </w:r>
    </w:p>
    <w:p w:rsidR="0059489C" w:rsidRPr="006D0A88" w:rsidRDefault="0059489C" w:rsidP="00D15969">
      <w:pPr>
        <w:pStyle w:val="pkt"/>
        <w:spacing w:before="0" w:after="0"/>
        <w:ind w:left="0" w:firstLine="0"/>
        <w:jc w:val="left"/>
        <w:rPr>
          <w:sz w:val="22"/>
          <w:szCs w:val="22"/>
        </w:rPr>
      </w:pPr>
    </w:p>
    <w:p w:rsidR="000E14FA" w:rsidRPr="000E14FA" w:rsidRDefault="005063C1" w:rsidP="000E14FA">
      <w:pPr>
        <w:rPr>
          <w:rFonts w:ascii="Times New Roman" w:hAnsi="Times New Roman" w:cs="Times New Roman"/>
          <w:lang w:val="pl-PL"/>
        </w:rPr>
      </w:pPr>
      <w:r>
        <w:rPr>
          <w:rFonts w:ascii="Times New Roman" w:hAnsi="Times New Roman" w:cs="Times New Roman"/>
          <w:lang w:val="pl-PL"/>
        </w:rPr>
        <w:t>Fundacja Green Europe</w:t>
      </w:r>
    </w:p>
    <w:p w:rsidR="000E14FA" w:rsidRPr="000E14FA" w:rsidRDefault="005063C1" w:rsidP="000E14FA">
      <w:pPr>
        <w:rPr>
          <w:rFonts w:ascii="Times New Roman" w:hAnsi="Times New Roman" w:cs="Times New Roman"/>
          <w:lang w:val="pl-PL"/>
        </w:rPr>
      </w:pPr>
      <w:r>
        <w:rPr>
          <w:rFonts w:ascii="Times New Roman" w:hAnsi="Times New Roman" w:cs="Times New Roman"/>
          <w:lang w:val="pl-PL"/>
        </w:rPr>
        <w:t>P</w:t>
      </w:r>
      <w:r w:rsidR="000E14FA" w:rsidRPr="000E14FA">
        <w:rPr>
          <w:rFonts w:ascii="Times New Roman" w:hAnsi="Times New Roman" w:cs="Times New Roman"/>
          <w:lang w:val="pl-PL"/>
        </w:rPr>
        <w:t xml:space="preserve">l. </w:t>
      </w:r>
      <w:r>
        <w:rPr>
          <w:rFonts w:ascii="Times New Roman" w:hAnsi="Times New Roman" w:cs="Times New Roman"/>
          <w:lang w:val="pl-PL"/>
        </w:rPr>
        <w:t>Wolności</w:t>
      </w:r>
      <w:r w:rsidR="000E14FA" w:rsidRPr="000E14FA">
        <w:rPr>
          <w:rFonts w:ascii="Times New Roman" w:hAnsi="Times New Roman" w:cs="Times New Roman"/>
          <w:lang w:val="pl-PL"/>
        </w:rPr>
        <w:t xml:space="preserve"> </w:t>
      </w:r>
      <w:r>
        <w:rPr>
          <w:rFonts w:ascii="Times New Roman" w:hAnsi="Times New Roman" w:cs="Times New Roman"/>
          <w:lang w:val="pl-PL"/>
        </w:rPr>
        <w:t>5</w:t>
      </w:r>
    </w:p>
    <w:p w:rsidR="000E14FA" w:rsidRDefault="005063C1" w:rsidP="000E14FA">
      <w:pPr>
        <w:rPr>
          <w:rFonts w:ascii="Times New Roman" w:hAnsi="Times New Roman" w:cs="Times New Roman"/>
          <w:lang w:val="pl-PL"/>
        </w:rPr>
      </w:pPr>
      <w:r>
        <w:rPr>
          <w:rFonts w:ascii="Times New Roman" w:hAnsi="Times New Roman" w:cs="Times New Roman"/>
          <w:lang w:val="pl-PL"/>
        </w:rPr>
        <w:t>78</w:t>
      </w:r>
      <w:r w:rsidR="000E14FA" w:rsidRPr="000E14FA">
        <w:rPr>
          <w:rFonts w:ascii="Times New Roman" w:hAnsi="Times New Roman" w:cs="Times New Roman"/>
          <w:lang w:val="pl-PL"/>
        </w:rPr>
        <w:t>-</w:t>
      </w:r>
      <w:r>
        <w:rPr>
          <w:rFonts w:ascii="Times New Roman" w:hAnsi="Times New Roman" w:cs="Times New Roman"/>
          <w:lang w:val="pl-PL"/>
        </w:rPr>
        <w:t>200</w:t>
      </w:r>
      <w:r w:rsidR="000E14FA" w:rsidRPr="000E14FA">
        <w:rPr>
          <w:rFonts w:ascii="Times New Roman" w:hAnsi="Times New Roman" w:cs="Times New Roman"/>
          <w:lang w:val="pl-PL"/>
        </w:rPr>
        <w:t xml:space="preserve"> </w:t>
      </w:r>
      <w:r>
        <w:rPr>
          <w:rFonts w:ascii="Times New Roman" w:hAnsi="Times New Roman" w:cs="Times New Roman"/>
          <w:lang w:val="pl-PL"/>
        </w:rPr>
        <w:t>Białogard</w:t>
      </w:r>
    </w:p>
    <w:p w:rsidR="0059489C" w:rsidRPr="006D0A88" w:rsidRDefault="0059489C" w:rsidP="000E14FA">
      <w:pPr>
        <w:rPr>
          <w:rFonts w:ascii="Times New Roman" w:hAnsi="Times New Roman" w:cs="Times New Roman"/>
          <w:lang w:val="pl-PL"/>
        </w:rPr>
      </w:pPr>
      <w:r w:rsidRPr="006D0A88">
        <w:rPr>
          <w:rFonts w:ascii="Times New Roman" w:hAnsi="Times New Roman" w:cs="Times New Roman"/>
          <w:lang w:val="pl-PL"/>
        </w:rPr>
        <w:t xml:space="preserve">Strona internetowa: </w:t>
      </w:r>
      <w:r w:rsidR="005063C1" w:rsidRPr="005063C1">
        <w:rPr>
          <w:rFonts w:ascii="Times New Roman" w:hAnsi="Times New Roman" w:cs="Times New Roman"/>
          <w:lang w:val="pl-PL"/>
        </w:rPr>
        <w:t>fundacjagreeneurope.pl</w:t>
      </w:r>
    </w:p>
    <w:p w:rsidR="0059489C" w:rsidRPr="006D0A88" w:rsidRDefault="0059489C" w:rsidP="006D0A88">
      <w:pPr>
        <w:rPr>
          <w:rFonts w:ascii="Times New Roman" w:hAnsi="Times New Roman" w:cs="Times New Roman"/>
          <w:lang w:val="pl-PL"/>
        </w:rPr>
      </w:pPr>
      <w:r w:rsidRPr="006D0A88">
        <w:rPr>
          <w:rFonts w:ascii="Times New Roman" w:hAnsi="Times New Roman" w:cs="Times New Roman"/>
          <w:lang w:val="pl-PL"/>
        </w:rPr>
        <w:t xml:space="preserve">Adres e-mail: </w:t>
      </w:r>
      <w:r w:rsidR="005063C1" w:rsidRPr="005063C1">
        <w:rPr>
          <w:rFonts w:ascii="Times New Roman" w:hAnsi="Times New Roman" w:cs="Times New Roman"/>
          <w:lang w:val="pl-PL"/>
        </w:rPr>
        <w:t>info@fundacjagreeneurope.pl</w:t>
      </w:r>
    </w:p>
    <w:p w:rsidR="0059489C" w:rsidRPr="006D0A88" w:rsidRDefault="0059489C" w:rsidP="00DE6C5E">
      <w:pPr>
        <w:pStyle w:val="Tekstpodstawowy"/>
        <w:rPr>
          <w:lang w:val="pl-PL"/>
        </w:rPr>
      </w:pPr>
    </w:p>
    <w:p w:rsidR="0059489C" w:rsidRPr="006D0A88" w:rsidRDefault="0059489C" w:rsidP="00DE6C5E">
      <w:pPr>
        <w:pStyle w:val="Akapitzlist"/>
        <w:spacing w:before="0"/>
        <w:ind w:left="0" w:firstLine="0"/>
        <w:jc w:val="left"/>
        <w:rPr>
          <w:rFonts w:ascii="Times New Roman" w:hAnsi="Times New Roman" w:cs="Times New Roman"/>
          <w:b/>
          <w:lang w:val="pl-PL"/>
        </w:rPr>
      </w:pPr>
      <w:r w:rsidRPr="006D0A88">
        <w:rPr>
          <w:rFonts w:ascii="Times New Roman" w:hAnsi="Times New Roman" w:cs="Times New Roman"/>
          <w:b/>
          <w:lang w:val="pl-PL"/>
        </w:rPr>
        <w:t>2. Opis przedmiotu</w:t>
      </w:r>
      <w:r w:rsidRPr="006D0A88">
        <w:rPr>
          <w:rFonts w:ascii="Times New Roman" w:hAnsi="Times New Roman" w:cs="Times New Roman"/>
          <w:b/>
          <w:spacing w:val="-15"/>
          <w:lang w:val="pl-PL"/>
        </w:rPr>
        <w:t xml:space="preserve"> </w:t>
      </w:r>
      <w:r w:rsidRPr="006D0A88">
        <w:rPr>
          <w:rFonts w:ascii="Times New Roman" w:hAnsi="Times New Roman" w:cs="Times New Roman"/>
          <w:b/>
          <w:lang w:val="pl-PL"/>
        </w:rPr>
        <w:t>zamówienia:</w:t>
      </w:r>
    </w:p>
    <w:p w:rsidR="0059489C" w:rsidRPr="006D0A88" w:rsidRDefault="0059489C" w:rsidP="00DE6C5E">
      <w:pPr>
        <w:pStyle w:val="Akapitzlist"/>
        <w:spacing w:before="0"/>
        <w:ind w:left="0" w:firstLine="0"/>
        <w:jc w:val="left"/>
        <w:rPr>
          <w:rFonts w:ascii="Times New Roman" w:hAnsi="Times New Roman" w:cs="Times New Roman"/>
          <w:b/>
          <w:lang w:val="pl-PL"/>
        </w:rPr>
      </w:pPr>
    </w:p>
    <w:p w:rsidR="008D5DAE" w:rsidRDefault="0059489C" w:rsidP="00A9649D">
      <w:pPr>
        <w:widowControl/>
        <w:numPr>
          <w:ilvl w:val="0"/>
          <w:numId w:val="2"/>
        </w:numPr>
        <w:tabs>
          <w:tab w:val="clear" w:pos="720"/>
        </w:tabs>
        <w:suppressAutoHyphens/>
        <w:ind w:left="330" w:hanging="330"/>
        <w:jc w:val="both"/>
        <w:rPr>
          <w:rFonts w:ascii="Times New Roman" w:hAnsi="Times New Roman" w:cs="Times New Roman"/>
          <w:color w:val="000000"/>
          <w:lang w:val="pl-PL"/>
        </w:rPr>
      </w:pPr>
      <w:r w:rsidRPr="008D5DAE">
        <w:rPr>
          <w:rFonts w:ascii="Times New Roman" w:hAnsi="Times New Roman" w:cs="Times New Roman"/>
          <w:lang w:val="pl-PL"/>
        </w:rPr>
        <w:t>Przedmiotem zamówienia jest</w:t>
      </w:r>
      <w:r w:rsidR="00B1589D">
        <w:rPr>
          <w:rFonts w:ascii="Times New Roman" w:hAnsi="Times New Roman" w:cs="Times New Roman"/>
          <w:lang w:val="pl-PL"/>
        </w:rPr>
        <w:t xml:space="preserve"> </w:t>
      </w:r>
      <w:r w:rsidR="00B1589D" w:rsidRPr="00B1589D">
        <w:rPr>
          <w:rFonts w:ascii="Times New Roman" w:hAnsi="Times New Roman" w:cs="Times New Roman"/>
          <w:lang w:val="pl-PL"/>
        </w:rPr>
        <w:t>zakup wyposażenia umożliwiając</w:t>
      </w:r>
      <w:r w:rsidR="00B1589D">
        <w:rPr>
          <w:rFonts w:ascii="Times New Roman" w:hAnsi="Times New Roman" w:cs="Times New Roman"/>
          <w:lang w:val="pl-PL"/>
        </w:rPr>
        <w:t>ego</w:t>
      </w:r>
      <w:r w:rsidR="00B1589D" w:rsidRPr="00B1589D">
        <w:rPr>
          <w:rFonts w:ascii="Times New Roman" w:hAnsi="Times New Roman" w:cs="Times New Roman"/>
          <w:lang w:val="pl-PL"/>
        </w:rPr>
        <w:t xml:space="preserve"> rozwijanie działalności</w:t>
      </w:r>
      <w:r w:rsidR="00B1589D">
        <w:rPr>
          <w:rFonts w:ascii="Times New Roman" w:hAnsi="Times New Roman" w:cs="Times New Roman"/>
          <w:lang w:val="pl-PL"/>
        </w:rPr>
        <w:t xml:space="preserve"> Zamawiającego</w:t>
      </w:r>
      <w:r w:rsidR="00B1589D" w:rsidRPr="00B1589D">
        <w:rPr>
          <w:rFonts w:ascii="Times New Roman" w:hAnsi="Times New Roman" w:cs="Times New Roman"/>
          <w:lang w:val="pl-PL"/>
        </w:rPr>
        <w:t xml:space="preserve"> w obszarze usług społecznych</w:t>
      </w:r>
      <w:r w:rsidR="00B1589D">
        <w:rPr>
          <w:rFonts w:ascii="Times New Roman" w:hAnsi="Times New Roman" w:cs="Times New Roman"/>
          <w:lang w:val="pl-PL"/>
        </w:rPr>
        <w:t xml:space="preserve">, tj. </w:t>
      </w:r>
      <w:r w:rsidR="008D5DAE" w:rsidRPr="008D5DAE">
        <w:rPr>
          <w:rFonts w:ascii="Times New Roman" w:hAnsi="Times New Roman" w:cs="Times New Roman"/>
          <w:lang w:val="pl-PL"/>
        </w:rPr>
        <w:t xml:space="preserve">realizacja usługi dostawy w ramach przedsięwzięcia </w:t>
      </w:r>
      <w:r w:rsidR="002249AE">
        <w:rPr>
          <w:rFonts w:ascii="Times New Roman" w:hAnsi="Times New Roman" w:cs="Times New Roman"/>
          <w:lang w:val="pl-PL"/>
        </w:rPr>
        <w:t xml:space="preserve">projektowego </w:t>
      </w:r>
      <w:r w:rsidR="008D5DAE" w:rsidRPr="008D5DAE">
        <w:rPr>
          <w:rFonts w:ascii="Times New Roman" w:hAnsi="Times New Roman" w:cs="Times New Roman"/>
          <w:lang w:val="pl-PL"/>
        </w:rPr>
        <w:t>„Rozwój Fundacji Green Europe poprzez mobilne laboratorium komputerowe na miarę XXI wieku”</w:t>
      </w:r>
      <w:r w:rsidR="003302F8">
        <w:rPr>
          <w:rFonts w:ascii="Times New Roman" w:hAnsi="Times New Roman" w:cs="Times New Roman"/>
          <w:lang w:val="pl-PL"/>
        </w:rPr>
        <w:t>.</w:t>
      </w:r>
    </w:p>
    <w:p w:rsidR="0059489C" w:rsidRPr="008D5DAE" w:rsidRDefault="0059489C" w:rsidP="00A9649D">
      <w:pPr>
        <w:widowControl/>
        <w:numPr>
          <w:ilvl w:val="0"/>
          <w:numId w:val="2"/>
        </w:numPr>
        <w:tabs>
          <w:tab w:val="clear" w:pos="720"/>
        </w:tabs>
        <w:suppressAutoHyphens/>
        <w:ind w:left="330" w:hanging="330"/>
        <w:jc w:val="both"/>
        <w:rPr>
          <w:rFonts w:ascii="Times New Roman" w:hAnsi="Times New Roman" w:cs="Times New Roman"/>
          <w:color w:val="000000"/>
          <w:lang w:val="pl-PL"/>
        </w:rPr>
      </w:pPr>
      <w:r w:rsidRPr="008D5DAE">
        <w:rPr>
          <w:rFonts w:ascii="Times New Roman" w:hAnsi="Times New Roman" w:cs="Times New Roman"/>
          <w:lang w:val="pl-PL"/>
        </w:rPr>
        <w:t>Wykonanie  przedmiotu zamówienia ma za zadanie zrealizowania celu</w:t>
      </w:r>
      <w:r w:rsidR="008D5DAE" w:rsidRPr="008D5DAE">
        <w:rPr>
          <w:rFonts w:ascii="Times New Roman" w:hAnsi="Times New Roman" w:cs="Times New Roman"/>
          <w:lang w:val="pl-PL"/>
        </w:rPr>
        <w:t xml:space="preserve"> programu „Odporność oraz rozwój ekonomii społecznej i przedsiębiorczości społecznej” na lata 2022-2025</w:t>
      </w:r>
      <w:r w:rsidR="002A3264" w:rsidRPr="002A3264">
        <w:rPr>
          <w:rFonts w:ascii="Times New Roman" w:hAnsi="Times New Roman" w:cs="Times New Roman"/>
          <w:lang w:val="pl-PL"/>
        </w:rPr>
        <w:t xml:space="preserve"> </w:t>
      </w:r>
      <w:r w:rsidR="002A3264">
        <w:rPr>
          <w:rFonts w:ascii="Times New Roman" w:hAnsi="Times New Roman" w:cs="Times New Roman"/>
          <w:lang w:val="pl-PL"/>
        </w:rPr>
        <w:t>Krajowego Programu Odbudowy</w:t>
      </w:r>
      <w:r w:rsidR="008D5DAE" w:rsidRPr="008D5DAE">
        <w:rPr>
          <w:rFonts w:ascii="Times New Roman" w:hAnsi="Times New Roman" w:cs="Times New Roman"/>
          <w:lang w:val="pl-PL"/>
        </w:rPr>
        <w:t xml:space="preserve"> w ramach Obszaru 2 </w:t>
      </w:r>
      <w:r w:rsidR="003302F8">
        <w:rPr>
          <w:rFonts w:ascii="Times New Roman" w:hAnsi="Times New Roman" w:cs="Times New Roman"/>
          <w:lang w:val="pl-PL"/>
        </w:rPr>
        <w:t>„</w:t>
      </w:r>
      <w:r w:rsidR="008D5DAE" w:rsidRPr="008D5DAE">
        <w:rPr>
          <w:rFonts w:ascii="Times New Roman" w:hAnsi="Times New Roman" w:cs="Times New Roman"/>
          <w:lang w:val="pl-PL"/>
        </w:rPr>
        <w:t>Budowanie potencjału przedsiębiorstw społecznych i podmiotów ekonomii społecznej do realizacji</w:t>
      </w:r>
      <w:r w:rsidR="008D5DAE">
        <w:rPr>
          <w:rFonts w:ascii="Times New Roman" w:hAnsi="Times New Roman" w:cs="Times New Roman"/>
          <w:color w:val="000000"/>
          <w:lang w:val="pl-PL"/>
        </w:rPr>
        <w:t xml:space="preserve"> </w:t>
      </w:r>
      <w:proofErr w:type="spellStart"/>
      <w:r w:rsidR="008D5DAE" w:rsidRPr="008D5DAE">
        <w:rPr>
          <w:rFonts w:ascii="Times New Roman" w:hAnsi="Times New Roman" w:cs="Times New Roman"/>
          <w:lang w:val="pl-PL"/>
        </w:rPr>
        <w:t>zdeinstytucjonalizowanych</w:t>
      </w:r>
      <w:proofErr w:type="spellEnd"/>
      <w:r w:rsidR="008D5DAE" w:rsidRPr="008D5DAE">
        <w:rPr>
          <w:rFonts w:ascii="Times New Roman" w:hAnsi="Times New Roman" w:cs="Times New Roman"/>
          <w:lang w:val="pl-PL"/>
        </w:rPr>
        <w:t xml:space="preserve"> usług społecznych</w:t>
      </w:r>
      <w:r w:rsidR="003302F8">
        <w:rPr>
          <w:rFonts w:ascii="Times New Roman" w:hAnsi="Times New Roman" w:cs="Times New Roman"/>
          <w:lang w:val="pl-PL"/>
        </w:rPr>
        <w:t>”.</w:t>
      </w:r>
    </w:p>
    <w:p w:rsidR="00B1589D" w:rsidRPr="00103C81" w:rsidRDefault="00210F91" w:rsidP="00A9649D">
      <w:pPr>
        <w:widowControl/>
        <w:numPr>
          <w:ilvl w:val="0"/>
          <w:numId w:val="2"/>
        </w:numPr>
        <w:tabs>
          <w:tab w:val="clear" w:pos="720"/>
        </w:tabs>
        <w:suppressAutoHyphens/>
        <w:ind w:left="330" w:hanging="330"/>
        <w:jc w:val="both"/>
        <w:rPr>
          <w:rFonts w:ascii="Times New Roman" w:hAnsi="Times New Roman" w:cs="Times New Roman"/>
          <w:color w:val="000000"/>
          <w:lang w:val="pl-PL"/>
        </w:rPr>
      </w:pPr>
      <w:r>
        <w:rPr>
          <w:rFonts w:ascii="Times New Roman" w:hAnsi="Times New Roman" w:cs="Times New Roman"/>
          <w:lang w:val="pl-PL"/>
        </w:rPr>
        <w:t>W</w:t>
      </w:r>
      <w:r w:rsidR="0059489C" w:rsidRPr="006D0A88">
        <w:rPr>
          <w:rFonts w:ascii="Times New Roman" w:hAnsi="Times New Roman" w:cs="Times New Roman"/>
          <w:lang w:val="pl-PL"/>
        </w:rPr>
        <w:t xml:space="preserve"> ramach projektu </w:t>
      </w:r>
      <w:r w:rsidR="00B1589D">
        <w:rPr>
          <w:rFonts w:ascii="Times New Roman" w:hAnsi="Times New Roman" w:cs="Times New Roman"/>
          <w:lang w:val="pl-PL"/>
        </w:rPr>
        <w:t xml:space="preserve">planowany jest zakup </w:t>
      </w:r>
      <w:r w:rsidR="00B1589D" w:rsidRPr="00103C81">
        <w:rPr>
          <w:rFonts w:ascii="Times New Roman" w:hAnsi="Times New Roman" w:cs="Times New Roman"/>
          <w:u w:val="single"/>
          <w:lang w:val="pl-PL"/>
        </w:rPr>
        <w:t xml:space="preserve">2 (dwóch) zestawów </w:t>
      </w:r>
      <w:r w:rsidR="00B1589D" w:rsidRPr="00103C81">
        <w:rPr>
          <w:rFonts w:ascii="Times New Roman" w:hAnsi="Times New Roman" w:cs="Times New Roman"/>
          <w:bCs/>
          <w:u w:val="single"/>
          <w:lang w:val="pl-PL"/>
        </w:rPr>
        <w:t>mobilnego laboratorium komputerowego</w:t>
      </w:r>
      <w:r w:rsidR="00B1589D" w:rsidRPr="00B1589D">
        <w:rPr>
          <w:rFonts w:ascii="Times New Roman" w:hAnsi="Times New Roman" w:cs="Times New Roman"/>
          <w:bCs/>
          <w:lang w:val="pl-PL"/>
        </w:rPr>
        <w:t xml:space="preserve"> do prowadzenia wysoko wykwalifikowanych szkoleń. </w:t>
      </w:r>
      <w:r w:rsidR="00103C81">
        <w:rPr>
          <w:rFonts w:ascii="Times New Roman" w:hAnsi="Times New Roman" w:cs="Times New Roman"/>
          <w:bCs/>
          <w:lang w:val="pl-PL"/>
        </w:rPr>
        <w:t xml:space="preserve">W skład </w:t>
      </w:r>
      <w:r w:rsidR="00103C81" w:rsidRPr="00103C81">
        <w:rPr>
          <w:rFonts w:ascii="Times New Roman" w:hAnsi="Times New Roman" w:cs="Times New Roman"/>
          <w:bCs/>
          <w:u w:val="single"/>
          <w:lang w:val="pl-PL"/>
        </w:rPr>
        <w:t>k</w:t>
      </w:r>
      <w:r w:rsidR="00B1589D" w:rsidRPr="00103C81">
        <w:rPr>
          <w:rFonts w:ascii="Times New Roman" w:hAnsi="Times New Roman" w:cs="Times New Roman"/>
          <w:bCs/>
          <w:u w:val="single"/>
          <w:lang w:val="pl-PL"/>
        </w:rPr>
        <w:t>ażd</w:t>
      </w:r>
      <w:r w:rsidR="00103C81" w:rsidRPr="00103C81">
        <w:rPr>
          <w:rFonts w:ascii="Times New Roman" w:hAnsi="Times New Roman" w:cs="Times New Roman"/>
          <w:bCs/>
          <w:u w:val="single"/>
          <w:lang w:val="pl-PL"/>
        </w:rPr>
        <w:t>ego</w:t>
      </w:r>
      <w:r w:rsidR="00B1589D" w:rsidRPr="00B1589D">
        <w:rPr>
          <w:rFonts w:ascii="Times New Roman" w:hAnsi="Times New Roman" w:cs="Times New Roman"/>
          <w:bCs/>
          <w:lang w:val="pl-PL"/>
        </w:rPr>
        <w:t xml:space="preserve"> zestaw</w:t>
      </w:r>
      <w:r w:rsidR="00103C81">
        <w:rPr>
          <w:rFonts w:ascii="Times New Roman" w:hAnsi="Times New Roman" w:cs="Times New Roman"/>
          <w:bCs/>
          <w:lang w:val="pl-PL"/>
        </w:rPr>
        <w:t>u</w:t>
      </w:r>
      <w:r w:rsidR="00B1589D" w:rsidRPr="00B1589D">
        <w:rPr>
          <w:rFonts w:ascii="Times New Roman" w:hAnsi="Times New Roman" w:cs="Times New Roman"/>
          <w:bCs/>
          <w:lang w:val="pl-PL"/>
        </w:rPr>
        <w:t xml:space="preserve"> </w:t>
      </w:r>
      <w:r w:rsidR="00103C81">
        <w:rPr>
          <w:rFonts w:ascii="Times New Roman" w:hAnsi="Times New Roman" w:cs="Times New Roman"/>
          <w:bCs/>
          <w:lang w:val="pl-PL"/>
        </w:rPr>
        <w:t>wchodz</w:t>
      </w:r>
      <w:r w:rsidR="005B57BC">
        <w:rPr>
          <w:rFonts w:ascii="Times New Roman" w:hAnsi="Times New Roman" w:cs="Times New Roman"/>
          <w:bCs/>
          <w:lang w:val="pl-PL"/>
        </w:rPr>
        <w:t xml:space="preserve">ą następujące </w:t>
      </w:r>
      <w:r w:rsidR="005B57BC" w:rsidRPr="005B57BC">
        <w:rPr>
          <w:rFonts w:ascii="Times New Roman" w:hAnsi="Times New Roman" w:cs="Times New Roman"/>
          <w:b/>
          <w:lang w:val="pl-PL"/>
        </w:rPr>
        <w:t>części zamówienia</w:t>
      </w:r>
      <w:r w:rsidR="005B57BC">
        <w:rPr>
          <w:rFonts w:ascii="Times New Roman" w:hAnsi="Times New Roman" w:cs="Times New Roman"/>
          <w:bCs/>
          <w:lang w:val="pl-PL"/>
        </w:rPr>
        <w:t>:</w:t>
      </w:r>
    </w:p>
    <w:p w:rsidR="00103C81" w:rsidRPr="00B1589D" w:rsidRDefault="00103C81" w:rsidP="00103C81">
      <w:pPr>
        <w:widowControl/>
        <w:suppressAutoHyphens/>
        <w:ind w:left="330"/>
        <w:jc w:val="both"/>
        <w:rPr>
          <w:rFonts w:ascii="Times New Roman" w:hAnsi="Times New Roman" w:cs="Times New Roman"/>
          <w:color w:val="000000"/>
          <w:lang w:val="pl-PL"/>
        </w:rPr>
      </w:pPr>
    </w:p>
    <w:p w:rsidR="00B1589D" w:rsidRPr="005E1C8A" w:rsidRDefault="00B1589D" w:rsidP="00A9649D">
      <w:pPr>
        <w:pStyle w:val="Akapitzlist"/>
        <w:numPr>
          <w:ilvl w:val="3"/>
          <w:numId w:val="2"/>
        </w:numPr>
        <w:tabs>
          <w:tab w:val="clear" w:pos="2880"/>
          <w:tab w:val="num" w:pos="2552"/>
        </w:tabs>
        <w:ind w:left="851" w:hanging="284"/>
        <w:rPr>
          <w:rFonts w:ascii="Times New Roman" w:hAnsi="Times New Roman" w:cs="Times New Roman"/>
          <w:bCs/>
          <w:lang w:val="pl-PL"/>
        </w:rPr>
      </w:pPr>
      <w:r w:rsidRPr="005E1C8A">
        <w:rPr>
          <w:rFonts w:ascii="Times New Roman" w:hAnsi="Times New Roman" w:cs="Times New Roman"/>
          <w:b/>
          <w:lang w:val="pl-PL"/>
        </w:rPr>
        <w:t>Projektor</w:t>
      </w:r>
      <w:r w:rsidR="00103C81" w:rsidRPr="005E1C8A">
        <w:rPr>
          <w:rFonts w:ascii="Times New Roman" w:hAnsi="Times New Roman" w:cs="Times New Roman"/>
          <w:b/>
          <w:lang w:val="pl-PL"/>
        </w:rPr>
        <w:t xml:space="preserve"> (1 szt.)</w:t>
      </w:r>
      <w:r w:rsidRPr="005E1C8A">
        <w:rPr>
          <w:rFonts w:ascii="Times New Roman" w:hAnsi="Times New Roman" w:cs="Times New Roman"/>
          <w:bCs/>
          <w:lang w:val="pl-PL"/>
        </w:rPr>
        <w:t xml:space="preserve"> </w:t>
      </w:r>
      <w:r w:rsidR="008C5775">
        <w:rPr>
          <w:rFonts w:ascii="Times New Roman" w:hAnsi="Times New Roman" w:cs="Times New Roman"/>
          <w:bCs/>
          <w:lang w:val="pl-PL"/>
        </w:rPr>
        <w:t>–</w:t>
      </w:r>
      <w:r w:rsidRPr="005E1C8A">
        <w:rPr>
          <w:rFonts w:ascii="Times New Roman" w:hAnsi="Times New Roman" w:cs="Times New Roman"/>
          <w:bCs/>
          <w:lang w:val="pl-PL"/>
        </w:rPr>
        <w:t xml:space="preserve"> specyfikacja</w:t>
      </w:r>
      <w:r w:rsidR="008C5775">
        <w:rPr>
          <w:rFonts w:ascii="Times New Roman" w:hAnsi="Times New Roman" w:cs="Times New Roman"/>
          <w:bCs/>
          <w:lang w:val="pl-PL"/>
        </w:rPr>
        <w:t xml:space="preserve"> min.</w:t>
      </w:r>
      <w:r w:rsidRPr="005E1C8A">
        <w:rPr>
          <w:rFonts w:ascii="Times New Roman" w:hAnsi="Times New Roman" w:cs="Times New Roman"/>
          <w:bCs/>
          <w:lang w:val="pl-PL"/>
        </w:rPr>
        <w:t xml:space="preserve">: </w:t>
      </w:r>
    </w:p>
    <w:p w:rsidR="00B1589D" w:rsidRDefault="00B1589D" w:rsidP="00A9649D">
      <w:pPr>
        <w:pStyle w:val="Akapitzlist"/>
        <w:numPr>
          <w:ilvl w:val="0"/>
          <w:numId w:val="11"/>
        </w:numPr>
        <w:tabs>
          <w:tab w:val="num" w:pos="2552"/>
        </w:tabs>
        <w:ind w:left="851" w:hanging="284"/>
        <w:rPr>
          <w:rFonts w:ascii="Times New Roman" w:hAnsi="Times New Roman" w:cs="Times New Roman"/>
          <w:bCs/>
          <w:lang w:val="pl-PL"/>
        </w:rPr>
      </w:pPr>
      <w:r w:rsidRPr="00B1589D">
        <w:rPr>
          <w:rFonts w:ascii="Times New Roman" w:hAnsi="Times New Roman" w:cs="Times New Roman"/>
          <w:bCs/>
          <w:lang w:val="pl-PL"/>
        </w:rPr>
        <w:t>rozdzielczoś</w:t>
      </w:r>
      <w:r>
        <w:rPr>
          <w:rFonts w:ascii="Times New Roman" w:hAnsi="Times New Roman" w:cs="Times New Roman"/>
          <w:bCs/>
          <w:lang w:val="pl-PL"/>
        </w:rPr>
        <w:t>ć</w:t>
      </w:r>
      <w:r w:rsidRPr="00B1589D">
        <w:rPr>
          <w:rFonts w:ascii="Times New Roman" w:hAnsi="Times New Roman" w:cs="Times New Roman"/>
          <w:bCs/>
          <w:lang w:val="pl-PL"/>
        </w:rPr>
        <w:t xml:space="preserve"> min. 1080p</w:t>
      </w:r>
      <w:r>
        <w:rPr>
          <w:rFonts w:ascii="Times New Roman" w:hAnsi="Times New Roman" w:cs="Times New Roman"/>
          <w:bCs/>
          <w:lang w:val="pl-PL"/>
        </w:rPr>
        <w:t xml:space="preserve"> w proporcjach obrazu 16:9,</w:t>
      </w:r>
    </w:p>
    <w:p w:rsidR="00B1589D" w:rsidRDefault="00B1589D" w:rsidP="00A9649D">
      <w:pPr>
        <w:pStyle w:val="Akapitzlist"/>
        <w:numPr>
          <w:ilvl w:val="0"/>
          <w:numId w:val="11"/>
        </w:numPr>
        <w:tabs>
          <w:tab w:val="num" w:pos="2552"/>
        </w:tabs>
        <w:ind w:left="851" w:hanging="284"/>
        <w:rPr>
          <w:rFonts w:ascii="Times New Roman" w:hAnsi="Times New Roman" w:cs="Times New Roman"/>
          <w:bCs/>
          <w:lang w:val="pl-PL"/>
        </w:rPr>
      </w:pPr>
      <w:r w:rsidRPr="00B1589D">
        <w:rPr>
          <w:rFonts w:ascii="Times New Roman" w:hAnsi="Times New Roman" w:cs="Times New Roman"/>
          <w:bCs/>
          <w:lang w:val="pl-PL"/>
        </w:rPr>
        <w:t>natężenie światła barwnego min. 3600 lumen,</w:t>
      </w:r>
      <w:r>
        <w:rPr>
          <w:rFonts w:ascii="Times New Roman" w:hAnsi="Times New Roman" w:cs="Times New Roman"/>
          <w:bCs/>
          <w:lang w:val="pl-PL"/>
        </w:rPr>
        <w:t xml:space="preserve"> zgodnie z normą min. IDMS 15.4,</w:t>
      </w:r>
    </w:p>
    <w:p w:rsidR="00B1589D" w:rsidRDefault="00B1589D" w:rsidP="00A9649D">
      <w:pPr>
        <w:pStyle w:val="Akapitzlist"/>
        <w:numPr>
          <w:ilvl w:val="0"/>
          <w:numId w:val="11"/>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 xml:space="preserve">natężenie światła białego min. 3600 lumen, zgodnie z normą min. </w:t>
      </w:r>
      <w:r w:rsidRPr="00B1589D">
        <w:rPr>
          <w:rFonts w:ascii="Times New Roman" w:hAnsi="Times New Roman" w:cs="Times New Roman"/>
          <w:bCs/>
          <w:lang w:val="pl-PL"/>
        </w:rPr>
        <w:t>ISO 21118:2020</w:t>
      </w:r>
      <w:r>
        <w:rPr>
          <w:rFonts w:ascii="Times New Roman" w:hAnsi="Times New Roman" w:cs="Times New Roman"/>
          <w:bCs/>
          <w:lang w:val="pl-PL"/>
        </w:rPr>
        <w:t>,</w:t>
      </w:r>
    </w:p>
    <w:p w:rsidR="00B1589D" w:rsidRDefault="00103C81" w:rsidP="00A9649D">
      <w:pPr>
        <w:pStyle w:val="Akapitzlist"/>
        <w:numPr>
          <w:ilvl w:val="0"/>
          <w:numId w:val="11"/>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stosunek kontrastu min. 2500000:1,</w:t>
      </w:r>
    </w:p>
    <w:p w:rsidR="00103C81" w:rsidRDefault="00103C81" w:rsidP="00A9649D">
      <w:pPr>
        <w:pStyle w:val="Akapitzlist"/>
        <w:numPr>
          <w:ilvl w:val="0"/>
          <w:numId w:val="11"/>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częstotliwość odświeżania pionowego min. 192 Hz,</w:t>
      </w:r>
    </w:p>
    <w:p w:rsidR="00103C81" w:rsidRDefault="00103C81" w:rsidP="00A9649D">
      <w:pPr>
        <w:pStyle w:val="Akapitzlist"/>
        <w:numPr>
          <w:ilvl w:val="0"/>
          <w:numId w:val="11"/>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rozmiar projekcji min. 60 cali z możliwością rozszerzenia do min. 120 cali,</w:t>
      </w:r>
    </w:p>
    <w:p w:rsidR="00103C81" w:rsidRDefault="00103C81" w:rsidP="00A9649D">
      <w:pPr>
        <w:pStyle w:val="Akapitzlist"/>
        <w:numPr>
          <w:ilvl w:val="0"/>
          <w:numId w:val="11"/>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min. spec. złączy: USB 2.0, 2x HDMI (HDCP 2.3)</w:t>
      </w:r>
    </w:p>
    <w:p w:rsidR="00103C81" w:rsidRDefault="00103C81" w:rsidP="00A9649D">
      <w:pPr>
        <w:pStyle w:val="Akapitzlist"/>
        <w:numPr>
          <w:ilvl w:val="0"/>
          <w:numId w:val="11"/>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głośniki stereo min. 20 W,</w:t>
      </w:r>
    </w:p>
    <w:p w:rsidR="00103C81" w:rsidRDefault="00103C81" w:rsidP="00A9649D">
      <w:pPr>
        <w:pStyle w:val="Akapitzlist"/>
        <w:numPr>
          <w:ilvl w:val="0"/>
          <w:numId w:val="11"/>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pilot zdalnego sterowania,</w:t>
      </w:r>
    </w:p>
    <w:p w:rsidR="00103C81" w:rsidRDefault="00103C81" w:rsidP="00A9649D">
      <w:pPr>
        <w:pStyle w:val="Akapitzlist"/>
        <w:numPr>
          <w:ilvl w:val="0"/>
          <w:numId w:val="11"/>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system operacyjny umożliwiający autonomiczną pracę bez konieczności podłączania zewnętrznego źródła sygnału (np. Android TV</w:t>
      </w:r>
      <w:r w:rsidR="00662597">
        <w:rPr>
          <w:rFonts w:ascii="Times New Roman" w:hAnsi="Times New Roman" w:cs="Times New Roman"/>
          <w:bCs/>
          <w:lang w:val="pl-PL"/>
        </w:rPr>
        <w:t xml:space="preserve"> lub równoważny</w:t>
      </w:r>
      <w:r>
        <w:rPr>
          <w:rFonts w:ascii="Times New Roman" w:hAnsi="Times New Roman" w:cs="Times New Roman"/>
          <w:bCs/>
          <w:lang w:val="pl-PL"/>
        </w:rPr>
        <w:t>).</w:t>
      </w:r>
    </w:p>
    <w:p w:rsidR="0080737F" w:rsidRDefault="0080737F" w:rsidP="0080737F">
      <w:pPr>
        <w:ind w:left="567"/>
        <w:rPr>
          <w:rFonts w:ascii="Times New Roman" w:hAnsi="Times New Roman" w:cs="Times New Roman"/>
          <w:bCs/>
          <w:lang w:val="pl-PL"/>
        </w:rPr>
      </w:pPr>
    </w:p>
    <w:p w:rsidR="0080737F" w:rsidRPr="0080737F" w:rsidRDefault="0080737F" w:rsidP="0080737F">
      <w:pPr>
        <w:ind w:left="567"/>
        <w:rPr>
          <w:rFonts w:ascii="Times New Roman" w:hAnsi="Times New Roman" w:cs="Times New Roman"/>
          <w:bCs/>
          <w:lang w:val="pl-PL"/>
        </w:rPr>
      </w:pPr>
      <w:r w:rsidRPr="0080737F">
        <w:rPr>
          <w:rFonts w:ascii="Times New Roman" w:hAnsi="Times New Roman" w:cs="Times New Roman"/>
          <w:bCs/>
          <w:lang w:val="pl-PL"/>
        </w:rPr>
        <w:t>Kod CPV: 38652100-1  - Projektory</w:t>
      </w:r>
    </w:p>
    <w:p w:rsidR="00103C81" w:rsidRPr="00103C81" w:rsidRDefault="00103C81" w:rsidP="0025664E">
      <w:pPr>
        <w:tabs>
          <w:tab w:val="num" w:pos="2552"/>
        </w:tabs>
        <w:ind w:left="851" w:hanging="284"/>
        <w:rPr>
          <w:rFonts w:ascii="Times New Roman" w:hAnsi="Times New Roman" w:cs="Times New Roman"/>
          <w:bCs/>
          <w:lang w:val="pl-PL"/>
        </w:rPr>
      </w:pPr>
    </w:p>
    <w:p w:rsidR="00103C81" w:rsidRDefault="00103C81" w:rsidP="0025664E">
      <w:pPr>
        <w:tabs>
          <w:tab w:val="num" w:pos="2552"/>
        </w:tabs>
        <w:ind w:left="851" w:hanging="284"/>
        <w:jc w:val="both"/>
        <w:rPr>
          <w:rFonts w:ascii="Times New Roman" w:hAnsi="Times New Roman" w:cs="Times New Roman"/>
          <w:bCs/>
          <w:lang w:val="pl-PL"/>
        </w:rPr>
      </w:pPr>
      <w:r w:rsidRPr="003F3AC0">
        <w:rPr>
          <w:rFonts w:ascii="Times New Roman" w:hAnsi="Times New Roman" w:cs="Times New Roman"/>
          <w:b/>
          <w:lang w:val="pl-PL"/>
        </w:rPr>
        <w:t>2.</w:t>
      </w:r>
      <w:r w:rsidR="005E1C8A">
        <w:rPr>
          <w:rFonts w:ascii="Times New Roman" w:hAnsi="Times New Roman" w:cs="Times New Roman"/>
          <w:b/>
          <w:lang w:val="pl-PL"/>
        </w:rPr>
        <w:tab/>
      </w:r>
      <w:r w:rsidR="00B1589D" w:rsidRPr="003F3AC0">
        <w:rPr>
          <w:rFonts w:ascii="Times New Roman" w:hAnsi="Times New Roman" w:cs="Times New Roman"/>
          <w:b/>
          <w:lang w:val="pl-PL"/>
        </w:rPr>
        <w:t>Listwa antyprzepięciowa (2 szt</w:t>
      </w:r>
      <w:r w:rsidRPr="003F3AC0">
        <w:rPr>
          <w:rFonts w:ascii="Times New Roman" w:hAnsi="Times New Roman" w:cs="Times New Roman"/>
          <w:b/>
          <w:lang w:val="pl-PL"/>
        </w:rPr>
        <w:t>.</w:t>
      </w:r>
      <w:r w:rsidR="00B1589D" w:rsidRPr="003F3AC0">
        <w:rPr>
          <w:rFonts w:ascii="Times New Roman" w:hAnsi="Times New Roman" w:cs="Times New Roman"/>
          <w:b/>
          <w:lang w:val="pl-PL"/>
        </w:rPr>
        <w:t>)</w:t>
      </w:r>
      <w:r>
        <w:rPr>
          <w:rFonts w:ascii="Times New Roman" w:hAnsi="Times New Roman" w:cs="Times New Roman"/>
          <w:bCs/>
          <w:lang w:val="pl-PL"/>
        </w:rPr>
        <w:t xml:space="preserve"> </w:t>
      </w:r>
      <w:r w:rsidR="008C5775">
        <w:rPr>
          <w:rFonts w:ascii="Times New Roman" w:hAnsi="Times New Roman" w:cs="Times New Roman"/>
          <w:bCs/>
          <w:lang w:val="pl-PL"/>
        </w:rPr>
        <w:t>–</w:t>
      </w:r>
      <w:r>
        <w:rPr>
          <w:rFonts w:ascii="Times New Roman" w:hAnsi="Times New Roman" w:cs="Times New Roman"/>
          <w:bCs/>
          <w:lang w:val="pl-PL"/>
        </w:rPr>
        <w:t xml:space="preserve"> specyfikacja</w:t>
      </w:r>
      <w:r w:rsidR="008C5775">
        <w:rPr>
          <w:rFonts w:ascii="Times New Roman" w:hAnsi="Times New Roman" w:cs="Times New Roman"/>
          <w:bCs/>
          <w:lang w:val="pl-PL"/>
        </w:rPr>
        <w:t xml:space="preserve"> min.</w:t>
      </w:r>
      <w:r>
        <w:rPr>
          <w:rFonts w:ascii="Times New Roman" w:hAnsi="Times New Roman" w:cs="Times New Roman"/>
          <w:bCs/>
          <w:lang w:val="pl-PL"/>
        </w:rPr>
        <w:t>:</w:t>
      </w:r>
    </w:p>
    <w:p w:rsidR="003F3AC0" w:rsidRDefault="003F3AC0" w:rsidP="00A9649D">
      <w:pPr>
        <w:pStyle w:val="Akapitzlist"/>
        <w:numPr>
          <w:ilvl w:val="0"/>
          <w:numId w:val="12"/>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 xml:space="preserve">min. </w:t>
      </w:r>
      <w:r w:rsidR="00103C81">
        <w:rPr>
          <w:rFonts w:ascii="Times New Roman" w:hAnsi="Times New Roman" w:cs="Times New Roman"/>
          <w:bCs/>
          <w:lang w:val="pl-PL"/>
        </w:rPr>
        <w:t>liczba</w:t>
      </w:r>
      <w:r w:rsidR="00B1589D" w:rsidRPr="00103C81">
        <w:rPr>
          <w:rFonts w:ascii="Times New Roman" w:hAnsi="Times New Roman" w:cs="Times New Roman"/>
          <w:bCs/>
          <w:lang w:val="pl-PL"/>
        </w:rPr>
        <w:t xml:space="preserve"> gniazd sieciowych</w:t>
      </w:r>
      <w:r>
        <w:rPr>
          <w:rFonts w:ascii="Times New Roman" w:hAnsi="Times New Roman" w:cs="Times New Roman"/>
          <w:bCs/>
          <w:lang w:val="pl-PL"/>
        </w:rPr>
        <w:t>:</w:t>
      </w:r>
      <w:r w:rsidR="00B1589D" w:rsidRPr="00103C81">
        <w:rPr>
          <w:rFonts w:ascii="Times New Roman" w:hAnsi="Times New Roman" w:cs="Times New Roman"/>
          <w:bCs/>
          <w:lang w:val="pl-PL"/>
        </w:rPr>
        <w:t xml:space="preserve"> </w:t>
      </w:r>
      <w:r>
        <w:rPr>
          <w:rFonts w:ascii="Times New Roman" w:hAnsi="Times New Roman" w:cs="Times New Roman"/>
          <w:bCs/>
          <w:lang w:val="pl-PL"/>
        </w:rPr>
        <w:t>6</w:t>
      </w:r>
      <w:r w:rsidR="00B1589D" w:rsidRPr="00103C81">
        <w:rPr>
          <w:rFonts w:ascii="Times New Roman" w:hAnsi="Times New Roman" w:cs="Times New Roman"/>
          <w:bCs/>
          <w:lang w:val="pl-PL"/>
        </w:rPr>
        <w:t>,</w:t>
      </w:r>
      <w:r>
        <w:rPr>
          <w:rFonts w:ascii="Times New Roman" w:hAnsi="Times New Roman" w:cs="Times New Roman"/>
          <w:bCs/>
          <w:lang w:val="pl-PL"/>
        </w:rPr>
        <w:t xml:space="preserve"> z uziemieniem kołkowym,</w:t>
      </w:r>
    </w:p>
    <w:p w:rsidR="003F3AC0" w:rsidRDefault="00B1589D" w:rsidP="00A9649D">
      <w:pPr>
        <w:pStyle w:val="Akapitzlist"/>
        <w:numPr>
          <w:ilvl w:val="0"/>
          <w:numId w:val="12"/>
        </w:numPr>
        <w:tabs>
          <w:tab w:val="num" w:pos="2552"/>
        </w:tabs>
        <w:ind w:left="851" w:hanging="284"/>
        <w:rPr>
          <w:rFonts w:ascii="Times New Roman" w:hAnsi="Times New Roman" w:cs="Times New Roman"/>
          <w:bCs/>
          <w:lang w:val="pl-PL"/>
        </w:rPr>
      </w:pPr>
      <w:r w:rsidRPr="00103C81">
        <w:rPr>
          <w:rFonts w:ascii="Times New Roman" w:hAnsi="Times New Roman" w:cs="Times New Roman"/>
          <w:bCs/>
          <w:lang w:val="pl-PL"/>
        </w:rPr>
        <w:t xml:space="preserve">zabezpieczenie </w:t>
      </w:r>
      <w:r w:rsidR="003F3AC0">
        <w:rPr>
          <w:rFonts w:ascii="Times New Roman" w:hAnsi="Times New Roman" w:cs="Times New Roman"/>
          <w:bCs/>
          <w:lang w:val="pl-PL"/>
        </w:rPr>
        <w:t>przeciwprzepięciowe,</w:t>
      </w:r>
    </w:p>
    <w:p w:rsidR="003F3AC0" w:rsidRDefault="00B1589D" w:rsidP="00A9649D">
      <w:pPr>
        <w:pStyle w:val="Akapitzlist"/>
        <w:numPr>
          <w:ilvl w:val="0"/>
          <w:numId w:val="12"/>
        </w:numPr>
        <w:tabs>
          <w:tab w:val="num" w:pos="2552"/>
        </w:tabs>
        <w:ind w:left="851" w:hanging="284"/>
        <w:rPr>
          <w:rFonts w:ascii="Times New Roman" w:hAnsi="Times New Roman" w:cs="Times New Roman"/>
          <w:bCs/>
          <w:lang w:val="pl-PL"/>
        </w:rPr>
      </w:pPr>
      <w:r w:rsidRPr="00103C81">
        <w:rPr>
          <w:rFonts w:ascii="Times New Roman" w:hAnsi="Times New Roman" w:cs="Times New Roman"/>
          <w:bCs/>
          <w:lang w:val="pl-PL"/>
        </w:rPr>
        <w:t>długość kabla min</w:t>
      </w:r>
      <w:r w:rsidR="003F3AC0">
        <w:rPr>
          <w:rFonts w:ascii="Times New Roman" w:hAnsi="Times New Roman" w:cs="Times New Roman"/>
          <w:bCs/>
          <w:lang w:val="pl-PL"/>
        </w:rPr>
        <w:t>.</w:t>
      </w:r>
      <w:r w:rsidRPr="00103C81">
        <w:rPr>
          <w:rFonts w:ascii="Times New Roman" w:hAnsi="Times New Roman" w:cs="Times New Roman"/>
          <w:bCs/>
          <w:lang w:val="pl-PL"/>
        </w:rPr>
        <w:t xml:space="preserve"> 5m</w:t>
      </w:r>
      <w:r w:rsidR="003F3AC0">
        <w:rPr>
          <w:rFonts w:ascii="Times New Roman" w:hAnsi="Times New Roman" w:cs="Times New Roman"/>
          <w:bCs/>
          <w:lang w:val="pl-PL"/>
        </w:rPr>
        <w:t xml:space="preserve">, z wtyczką w standardzie </w:t>
      </w:r>
      <w:proofErr w:type="spellStart"/>
      <w:r w:rsidR="003F3AC0">
        <w:rPr>
          <w:rFonts w:ascii="Times New Roman" w:hAnsi="Times New Roman" w:cs="Times New Roman"/>
          <w:bCs/>
          <w:lang w:val="pl-PL"/>
        </w:rPr>
        <w:t>uni-schuko</w:t>
      </w:r>
      <w:proofErr w:type="spellEnd"/>
      <w:r w:rsidR="003F3AC0">
        <w:rPr>
          <w:rFonts w:ascii="Times New Roman" w:hAnsi="Times New Roman" w:cs="Times New Roman"/>
          <w:bCs/>
          <w:lang w:val="pl-PL"/>
        </w:rPr>
        <w:t>.</w:t>
      </w:r>
    </w:p>
    <w:p w:rsidR="0080737F" w:rsidRDefault="0080737F" w:rsidP="0080737F">
      <w:pPr>
        <w:ind w:left="567"/>
        <w:rPr>
          <w:rFonts w:ascii="Times New Roman" w:hAnsi="Times New Roman" w:cs="Times New Roman"/>
          <w:bCs/>
          <w:lang w:val="pl-PL"/>
        </w:rPr>
      </w:pPr>
    </w:p>
    <w:p w:rsidR="0080737F" w:rsidRPr="0080737F" w:rsidRDefault="0080737F" w:rsidP="0080737F">
      <w:pPr>
        <w:ind w:left="567"/>
        <w:rPr>
          <w:rFonts w:ascii="Times New Roman" w:hAnsi="Times New Roman" w:cs="Times New Roman"/>
          <w:bCs/>
          <w:lang w:val="pl-PL"/>
        </w:rPr>
      </w:pPr>
      <w:r w:rsidRPr="0080737F">
        <w:rPr>
          <w:rFonts w:ascii="Times New Roman" w:hAnsi="Times New Roman" w:cs="Times New Roman"/>
          <w:bCs/>
          <w:lang w:val="pl-PL"/>
        </w:rPr>
        <w:t>Kod CPV: 35100000-5 - Urządzenia awaryjne i zabezpieczające</w:t>
      </w:r>
    </w:p>
    <w:p w:rsidR="00873DF9" w:rsidRDefault="00873DF9" w:rsidP="0025664E">
      <w:pPr>
        <w:pStyle w:val="Akapitzlist"/>
        <w:tabs>
          <w:tab w:val="num" w:pos="2552"/>
        </w:tabs>
        <w:ind w:left="851" w:hanging="284"/>
        <w:rPr>
          <w:rFonts w:ascii="Times New Roman" w:hAnsi="Times New Roman" w:cs="Times New Roman"/>
          <w:bCs/>
          <w:lang w:val="pl-PL"/>
        </w:rPr>
      </w:pPr>
    </w:p>
    <w:p w:rsidR="00873DF9" w:rsidRDefault="00873DF9" w:rsidP="00A9649D">
      <w:pPr>
        <w:pStyle w:val="Akapitzlist"/>
        <w:numPr>
          <w:ilvl w:val="0"/>
          <w:numId w:val="13"/>
        </w:numPr>
        <w:tabs>
          <w:tab w:val="num" w:pos="2552"/>
        </w:tabs>
        <w:ind w:left="851" w:hanging="284"/>
        <w:rPr>
          <w:rFonts w:ascii="Times New Roman" w:hAnsi="Times New Roman" w:cs="Times New Roman"/>
          <w:bCs/>
          <w:lang w:val="pl-PL"/>
        </w:rPr>
      </w:pPr>
      <w:r w:rsidRPr="0025664E">
        <w:rPr>
          <w:rFonts w:ascii="Times New Roman" w:hAnsi="Times New Roman" w:cs="Times New Roman"/>
          <w:b/>
          <w:lang w:val="pl-PL"/>
        </w:rPr>
        <w:t>Zasilacz UPS (1 szt.)</w:t>
      </w:r>
      <w:r>
        <w:rPr>
          <w:rFonts w:ascii="Times New Roman" w:hAnsi="Times New Roman" w:cs="Times New Roman"/>
          <w:bCs/>
          <w:lang w:val="pl-PL"/>
        </w:rPr>
        <w:t xml:space="preserve"> – specyfikacja min.:</w:t>
      </w:r>
    </w:p>
    <w:p w:rsidR="00873DF9" w:rsidRDefault="00873DF9" w:rsidP="00A9649D">
      <w:pPr>
        <w:pStyle w:val="Akapitzlist"/>
        <w:numPr>
          <w:ilvl w:val="0"/>
          <w:numId w:val="23"/>
        </w:numPr>
        <w:tabs>
          <w:tab w:val="num" w:pos="2552"/>
        </w:tabs>
        <w:ind w:left="851" w:hanging="284"/>
        <w:rPr>
          <w:rFonts w:ascii="Times New Roman" w:hAnsi="Times New Roman" w:cs="Times New Roman"/>
          <w:bCs/>
          <w:lang w:val="pl-PL"/>
        </w:rPr>
      </w:pPr>
      <w:r>
        <w:rPr>
          <w:rFonts w:ascii="Times New Roman" w:hAnsi="Times New Roman" w:cs="Times New Roman"/>
          <w:bCs/>
          <w:lang w:val="pl-PL"/>
        </w:rPr>
        <w:lastRenderedPageBreak/>
        <w:t>moc min. 1400 W,</w:t>
      </w:r>
    </w:p>
    <w:p w:rsidR="00873DF9" w:rsidRDefault="00873DF9" w:rsidP="00A9649D">
      <w:pPr>
        <w:pStyle w:val="Akapitzlist"/>
        <w:numPr>
          <w:ilvl w:val="0"/>
          <w:numId w:val="23"/>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moc pozorna min. 2000 VA,</w:t>
      </w:r>
    </w:p>
    <w:p w:rsidR="00873DF9" w:rsidRDefault="00873DF9" w:rsidP="00A9649D">
      <w:pPr>
        <w:pStyle w:val="Akapitzlist"/>
        <w:numPr>
          <w:ilvl w:val="0"/>
          <w:numId w:val="23"/>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czas ładowania maks. 8 godzin</w:t>
      </w:r>
    </w:p>
    <w:p w:rsidR="00873DF9" w:rsidRDefault="00873DF9" w:rsidP="00A9649D">
      <w:pPr>
        <w:pStyle w:val="Akapitzlist"/>
        <w:numPr>
          <w:ilvl w:val="0"/>
          <w:numId w:val="23"/>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kształt napięcia wyjściowego: czysta sinusoida,</w:t>
      </w:r>
    </w:p>
    <w:p w:rsidR="00873DF9" w:rsidRDefault="00873DF9" w:rsidP="00A9649D">
      <w:pPr>
        <w:pStyle w:val="Akapitzlist"/>
        <w:numPr>
          <w:ilvl w:val="0"/>
          <w:numId w:val="23"/>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czas reakcji min. 6 ms,</w:t>
      </w:r>
    </w:p>
    <w:p w:rsidR="00873DF9" w:rsidRDefault="00873DF9" w:rsidP="00A9649D">
      <w:pPr>
        <w:pStyle w:val="Akapitzlist"/>
        <w:numPr>
          <w:ilvl w:val="0"/>
          <w:numId w:val="23"/>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 xml:space="preserve">gniazda: min. 2x standard </w:t>
      </w:r>
      <w:proofErr w:type="spellStart"/>
      <w:r>
        <w:rPr>
          <w:rFonts w:ascii="Times New Roman" w:hAnsi="Times New Roman" w:cs="Times New Roman"/>
          <w:bCs/>
          <w:lang w:val="pl-PL"/>
        </w:rPr>
        <w:t>schuko</w:t>
      </w:r>
      <w:proofErr w:type="spellEnd"/>
      <w:r>
        <w:rPr>
          <w:rFonts w:ascii="Times New Roman" w:hAnsi="Times New Roman" w:cs="Times New Roman"/>
          <w:bCs/>
          <w:lang w:val="pl-PL"/>
        </w:rPr>
        <w:t>, 3x IEC,</w:t>
      </w:r>
    </w:p>
    <w:p w:rsidR="00873DF9" w:rsidRDefault="00873DF9" w:rsidP="00A9649D">
      <w:pPr>
        <w:pStyle w:val="Akapitzlist"/>
        <w:numPr>
          <w:ilvl w:val="0"/>
          <w:numId w:val="23"/>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zabezpieczenie termiczne, przeciwprzepięciowe, przeciwzwarciowe, zabezpieczenie przeciwprzepięciowe RJ-45.</w:t>
      </w:r>
    </w:p>
    <w:p w:rsidR="0080737F" w:rsidRDefault="0080737F" w:rsidP="0080737F">
      <w:pPr>
        <w:ind w:left="567"/>
        <w:rPr>
          <w:rFonts w:ascii="Times New Roman" w:hAnsi="Times New Roman" w:cs="Times New Roman"/>
          <w:bCs/>
          <w:lang w:val="pl-PL"/>
        </w:rPr>
      </w:pPr>
    </w:p>
    <w:p w:rsidR="0080737F" w:rsidRPr="0080737F" w:rsidRDefault="0080737F" w:rsidP="0080737F">
      <w:pPr>
        <w:ind w:left="567"/>
        <w:rPr>
          <w:rFonts w:ascii="Times New Roman" w:hAnsi="Times New Roman" w:cs="Times New Roman"/>
          <w:bCs/>
          <w:lang w:val="pl-PL"/>
        </w:rPr>
      </w:pPr>
      <w:r w:rsidRPr="0080737F">
        <w:rPr>
          <w:rFonts w:ascii="Times New Roman" w:hAnsi="Times New Roman" w:cs="Times New Roman"/>
          <w:bCs/>
          <w:lang w:val="pl-PL"/>
        </w:rPr>
        <w:t>Kod CPV: 35100000-5 - Urządzenia awaryjne i zabezpieczające</w:t>
      </w:r>
    </w:p>
    <w:p w:rsidR="005E1C8A" w:rsidRDefault="005E1C8A" w:rsidP="0025664E">
      <w:pPr>
        <w:tabs>
          <w:tab w:val="num" w:pos="2552"/>
        </w:tabs>
        <w:ind w:left="851" w:hanging="284"/>
        <w:rPr>
          <w:rFonts w:ascii="Times New Roman" w:hAnsi="Times New Roman" w:cs="Times New Roman"/>
          <w:b/>
          <w:lang w:val="pl-PL"/>
        </w:rPr>
      </w:pPr>
    </w:p>
    <w:p w:rsidR="003F3AC0" w:rsidRPr="005E1C8A" w:rsidRDefault="00B1589D" w:rsidP="00A9649D">
      <w:pPr>
        <w:pStyle w:val="Akapitzlist"/>
        <w:numPr>
          <w:ilvl w:val="0"/>
          <w:numId w:val="13"/>
        </w:numPr>
        <w:tabs>
          <w:tab w:val="num" w:pos="2552"/>
        </w:tabs>
        <w:ind w:left="851" w:hanging="284"/>
        <w:rPr>
          <w:rFonts w:ascii="Times New Roman" w:hAnsi="Times New Roman" w:cs="Times New Roman"/>
          <w:b/>
          <w:lang w:val="pl-PL"/>
        </w:rPr>
      </w:pPr>
      <w:r w:rsidRPr="005E1C8A">
        <w:rPr>
          <w:rFonts w:ascii="Times New Roman" w:hAnsi="Times New Roman" w:cs="Times New Roman"/>
          <w:b/>
          <w:lang w:val="pl-PL"/>
        </w:rPr>
        <w:t>Mysz przewodowa (8 szt</w:t>
      </w:r>
      <w:r w:rsidR="003F3AC0" w:rsidRPr="005E1C8A">
        <w:rPr>
          <w:rFonts w:ascii="Times New Roman" w:hAnsi="Times New Roman" w:cs="Times New Roman"/>
          <w:b/>
          <w:lang w:val="pl-PL"/>
        </w:rPr>
        <w:t>.</w:t>
      </w:r>
      <w:r w:rsidRPr="005E1C8A">
        <w:rPr>
          <w:rFonts w:ascii="Times New Roman" w:hAnsi="Times New Roman" w:cs="Times New Roman"/>
          <w:b/>
          <w:lang w:val="pl-PL"/>
        </w:rPr>
        <w:t>)</w:t>
      </w:r>
      <w:r w:rsidRPr="005E1C8A">
        <w:rPr>
          <w:rFonts w:ascii="Times New Roman" w:hAnsi="Times New Roman" w:cs="Times New Roman"/>
          <w:bCs/>
          <w:lang w:val="pl-PL"/>
        </w:rPr>
        <w:t xml:space="preserve"> </w:t>
      </w:r>
      <w:r w:rsidR="003F3AC0" w:rsidRPr="005E1C8A">
        <w:rPr>
          <w:rFonts w:ascii="Times New Roman" w:hAnsi="Times New Roman" w:cs="Times New Roman"/>
          <w:bCs/>
          <w:lang w:val="pl-PL"/>
        </w:rPr>
        <w:t>– specyfikacja:</w:t>
      </w:r>
    </w:p>
    <w:p w:rsidR="003F3AC0" w:rsidRDefault="003F3AC0" w:rsidP="00A9649D">
      <w:pPr>
        <w:pStyle w:val="Akapitzlist"/>
        <w:numPr>
          <w:ilvl w:val="0"/>
          <w:numId w:val="12"/>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i</w:t>
      </w:r>
      <w:r w:rsidR="00B1589D" w:rsidRPr="003F3AC0">
        <w:rPr>
          <w:rFonts w:ascii="Times New Roman" w:hAnsi="Times New Roman" w:cs="Times New Roman"/>
          <w:bCs/>
          <w:lang w:val="pl-PL"/>
        </w:rPr>
        <w:t>nterfejs USB-A,</w:t>
      </w:r>
    </w:p>
    <w:p w:rsidR="003F3AC0" w:rsidRDefault="003F3AC0" w:rsidP="00A9649D">
      <w:pPr>
        <w:pStyle w:val="Akapitzlist"/>
        <w:numPr>
          <w:ilvl w:val="0"/>
          <w:numId w:val="12"/>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t</w:t>
      </w:r>
      <w:r w:rsidR="00B1589D" w:rsidRPr="003F3AC0">
        <w:rPr>
          <w:rFonts w:ascii="Times New Roman" w:hAnsi="Times New Roman" w:cs="Times New Roman"/>
          <w:bCs/>
          <w:lang w:val="pl-PL"/>
        </w:rPr>
        <w:t>echnologia wykrywania ruchu: optyczn</w:t>
      </w:r>
      <w:r>
        <w:rPr>
          <w:rFonts w:ascii="Times New Roman" w:hAnsi="Times New Roman" w:cs="Times New Roman"/>
          <w:bCs/>
          <w:lang w:val="pl-PL"/>
        </w:rPr>
        <w:t>a</w:t>
      </w:r>
      <w:r w:rsidR="00B1589D" w:rsidRPr="003F3AC0">
        <w:rPr>
          <w:rFonts w:ascii="Times New Roman" w:hAnsi="Times New Roman" w:cs="Times New Roman"/>
          <w:bCs/>
          <w:lang w:val="pl-PL"/>
        </w:rPr>
        <w:t>,</w:t>
      </w:r>
    </w:p>
    <w:p w:rsidR="003F3AC0" w:rsidRDefault="003F3AC0" w:rsidP="00A9649D">
      <w:pPr>
        <w:pStyle w:val="Akapitzlist"/>
        <w:numPr>
          <w:ilvl w:val="0"/>
          <w:numId w:val="12"/>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r</w:t>
      </w:r>
      <w:r w:rsidR="00B1589D" w:rsidRPr="003F3AC0">
        <w:rPr>
          <w:rFonts w:ascii="Times New Roman" w:hAnsi="Times New Roman" w:cs="Times New Roman"/>
          <w:bCs/>
          <w:lang w:val="pl-PL"/>
        </w:rPr>
        <w:t>ozdzielczość ruchu</w:t>
      </w:r>
      <w:r>
        <w:rPr>
          <w:rFonts w:ascii="Times New Roman" w:hAnsi="Times New Roman" w:cs="Times New Roman"/>
          <w:bCs/>
          <w:lang w:val="pl-PL"/>
        </w:rPr>
        <w:t xml:space="preserve"> min.</w:t>
      </w:r>
      <w:r w:rsidR="00B1589D" w:rsidRPr="003F3AC0">
        <w:rPr>
          <w:rFonts w:ascii="Times New Roman" w:hAnsi="Times New Roman" w:cs="Times New Roman"/>
          <w:bCs/>
          <w:lang w:val="pl-PL"/>
        </w:rPr>
        <w:t xml:space="preserve"> 1000 DPI</w:t>
      </w:r>
      <w:r>
        <w:rPr>
          <w:rFonts w:ascii="Times New Roman" w:hAnsi="Times New Roman" w:cs="Times New Roman"/>
          <w:bCs/>
          <w:lang w:val="pl-PL"/>
        </w:rPr>
        <w:t>,</w:t>
      </w:r>
    </w:p>
    <w:p w:rsidR="00B1589D" w:rsidRDefault="003F3AC0" w:rsidP="00A9649D">
      <w:pPr>
        <w:pStyle w:val="Akapitzlist"/>
        <w:numPr>
          <w:ilvl w:val="0"/>
          <w:numId w:val="12"/>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d</w:t>
      </w:r>
      <w:r w:rsidR="00B1589D" w:rsidRPr="003F3AC0">
        <w:rPr>
          <w:rFonts w:ascii="Times New Roman" w:hAnsi="Times New Roman" w:cs="Times New Roman"/>
          <w:bCs/>
          <w:lang w:val="pl-PL"/>
        </w:rPr>
        <w:t>ługość kabla</w:t>
      </w:r>
      <w:r>
        <w:rPr>
          <w:rFonts w:ascii="Times New Roman" w:hAnsi="Times New Roman" w:cs="Times New Roman"/>
          <w:bCs/>
          <w:lang w:val="pl-PL"/>
        </w:rPr>
        <w:t xml:space="preserve"> min.</w:t>
      </w:r>
      <w:r w:rsidR="00B1589D" w:rsidRPr="003F3AC0">
        <w:rPr>
          <w:rFonts w:ascii="Times New Roman" w:hAnsi="Times New Roman" w:cs="Times New Roman"/>
          <w:bCs/>
          <w:lang w:val="pl-PL"/>
        </w:rPr>
        <w:t xml:space="preserve"> 1</w:t>
      </w:r>
      <w:r>
        <w:rPr>
          <w:rFonts w:ascii="Times New Roman" w:hAnsi="Times New Roman" w:cs="Times New Roman"/>
          <w:bCs/>
          <w:lang w:val="pl-PL"/>
        </w:rPr>
        <w:t>,</w:t>
      </w:r>
      <w:r w:rsidR="00B1589D" w:rsidRPr="003F3AC0">
        <w:rPr>
          <w:rFonts w:ascii="Times New Roman" w:hAnsi="Times New Roman" w:cs="Times New Roman"/>
          <w:bCs/>
          <w:lang w:val="pl-PL"/>
        </w:rPr>
        <w:t>8</w:t>
      </w:r>
      <w:r>
        <w:rPr>
          <w:rFonts w:ascii="Times New Roman" w:hAnsi="Times New Roman" w:cs="Times New Roman"/>
          <w:bCs/>
          <w:lang w:val="pl-PL"/>
        </w:rPr>
        <w:t xml:space="preserve"> </w:t>
      </w:r>
      <w:r w:rsidR="00B1589D" w:rsidRPr="003F3AC0">
        <w:rPr>
          <w:rFonts w:ascii="Times New Roman" w:hAnsi="Times New Roman" w:cs="Times New Roman"/>
          <w:bCs/>
          <w:lang w:val="pl-PL"/>
        </w:rPr>
        <w:t>m</w:t>
      </w:r>
      <w:r>
        <w:rPr>
          <w:rFonts w:ascii="Times New Roman" w:hAnsi="Times New Roman" w:cs="Times New Roman"/>
          <w:bCs/>
          <w:lang w:val="pl-PL"/>
        </w:rPr>
        <w:t>.</w:t>
      </w:r>
    </w:p>
    <w:p w:rsidR="0080737F" w:rsidRDefault="0080737F" w:rsidP="0080737F">
      <w:pPr>
        <w:ind w:left="567"/>
        <w:rPr>
          <w:rFonts w:ascii="Times New Roman" w:hAnsi="Times New Roman" w:cs="Times New Roman"/>
          <w:bCs/>
          <w:lang w:val="pl-PL"/>
        </w:rPr>
      </w:pPr>
    </w:p>
    <w:p w:rsidR="0080737F" w:rsidRPr="0080737F" w:rsidRDefault="0080737F" w:rsidP="0080737F">
      <w:pPr>
        <w:ind w:left="567"/>
        <w:rPr>
          <w:rFonts w:ascii="Times New Roman" w:hAnsi="Times New Roman" w:cs="Times New Roman"/>
          <w:bCs/>
          <w:lang w:val="pl-PL"/>
        </w:rPr>
      </w:pPr>
      <w:r w:rsidRPr="0080737F">
        <w:rPr>
          <w:rFonts w:ascii="Times New Roman" w:hAnsi="Times New Roman" w:cs="Times New Roman"/>
          <w:bCs/>
          <w:lang w:val="pl-PL"/>
        </w:rPr>
        <w:t>Kod CPV: 30237410-6 - Myszka komputerowa</w:t>
      </w:r>
    </w:p>
    <w:p w:rsidR="003F3AC0" w:rsidRPr="003F3AC0" w:rsidRDefault="003F3AC0" w:rsidP="0025664E">
      <w:pPr>
        <w:pStyle w:val="Akapitzlist"/>
        <w:tabs>
          <w:tab w:val="num" w:pos="2552"/>
        </w:tabs>
        <w:ind w:left="851" w:hanging="284"/>
        <w:rPr>
          <w:rFonts w:ascii="Times New Roman" w:hAnsi="Times New Roman" w:cs="Times New Roman"/>
          <w:bCs/>
          <w:lang w:val="pl-PL"/>
        </w:rPr>
      </w:pPr>
    </w:p>
    <w:p w:rsidR="005E1C8A" w:rsidRDefault="00B1589D" w:rsidP="00A9649D">
      <w:pPr>
        <w:pStyle w:val="Akapitzlist"/>
        <w:numPr>
          <w:ilvl w:val="0"/>
          <w:numId w:val="13"/>
        </w:numPr>
        <w:tabs>
          <w:tab w:val="num" w:pos="2552"/>
        </w:tabs>
        <w:ind w:left="851" w:hanging="284"/>
        <w:rPr>
          <w:rFonts w:ascii="Times New Roman" w:hAnsi="Times New Roman" w:cs="Times New Roman"/>
          <w:bCs/>
          <w:lang w:val="pl-PL"/>
        </w:rPr>
      </w:pPr>
      <w:r w:rsidRPr="0025664E">
        <w:rPr>
          <w:rFonts w:ascii="Times New Roman" w:hAnsi="Times New Roman" w:cs="Times New Roman"/>
          <w:b/>
          <w:lang w:val="pl-PL"/>
        </w:rPr>
        <w:t xml:space="preserve">Router </w:t>
      </w:r>
      <w:r w:rsidR="005E1C8A" w:rsidRPr="0025664E">
        <w:rPr>
          <w:rFonts w:ascii="Times New Roman" w:hAnsi="Times New Roman" w:cs="Times New Roman"/>
          <w:b/>
          <w:lang w:val="pl-PL"/>
        </w:rPr>
        <w:t>bezprzewodowy z modemem GSM (1 szt.)</w:t>
      </w:r>
      <w:r w:rsidR="005E1C8A" w:rsidRPr="005E1C8A">
        <w:rPr>
          <w:rFonts w:ascii="Times New Roman" w:hAnsi="Times New Roman" w:cs="Times New Roman"/>
          <w:bCs/>
          <w:lang w:val="pl-PL"/>
        </w:rPr>
        <w:t xml:space="preserve"> – specyfikacja</w:t>
      </w:r>
      <w:r w:rsidR="008C5775">
        <w:rPr>
          <w:rFonts w:ascii="Times New Roman" w:hAnsi="Times New Roman" w:cs="Times New Roman"/>
          <w:bCs/>
          <w:lang w:val="pl-PL"/>
        </w:rPr>
        <w:t xml:space="preserve"> min.</w:t>
      </w:r>
      <w:r w:rsidR="005E1C8A" w:rsidRPr="005E1C8A">
        <w:rPr>
          <w:rFonts w:ascii="Times New Roman" w:hAnsi="Times New Roman" w:cs="Times New Roman"/>
          <w:bCs/>
          <w:lang w:val="pl-PL"/>
        </w:rPr>
        <w:t>:</w:t>
      </w:r>
    </w:p>
    <w:p w:rsidR="005E1C8A" w:rsidRDefault="005E1C8A" w:rsidP="00A9649D">
      <w:pPr>
        <w:pStyle w:val="Akapitzlist"/>
        <w:numPr>
          <w:ilvl w:val="0"/>
          <w:numId w:val="14"/>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 xml:space="preserve">wejścia i wyjścia min. 3x RJ-45 1000 </w:t>
      </w:r>
      <w:proofErr w:type="spellStart"/>
      <w:r>
        <w:rPr>
          <w:rFonts w:ascii="Times New Roman" w:hAnsi="Times New Roman" w:cs="Times New Roman"/>
          <w:bCs/>
          <w:lang w:val="pl-PL"/>
        </w:rPr>
        <w:t>Mbps</w:t>
      </w:r>
      <w:proofErr w:type="spellEnd"/>
      <w:r>
        <w:rPr>
          <w:rFonts w:ascii="Times New Roman" w:hAnsi="Times New Roman" w:cs="Times New Roman"/>
          <w:bCs/>
          <w:lang w:val="pl-PL"/>
        </w:rPr>
        <w:t xml:space="preserve"> LAN, 1x RJ-45 1000 </w:t>
      </w:r>
      <w:proofErr w:type="spellStart"/>
      <w:r>
        <w:rPr>
          <w:rFonts w:ascii="Times New Roman" w:hAnsi="Times New Roman" w:cs="Times New Roman"/>
          <w:bCs/>
          <w:lang w:val="pl-PL"/>
        </w:rPr>
        <w:t>Mbps</w:t>
      </w:r>
      <w:proofErr w:type="spellEnd"/>
      <w:r>
        <w:rPr>
          <w:rFonts w:ascii="Times New Roman" w:hAnsi="Times New Roman" w:cs="Times New Roman"/>
          <w:bCs/>
          <w:lang w:val="pl-PL"/>
        </w:rPr>
        <w:t xml:space="preserve"> LAN/WAN, gniazdo </w:t>
      </w:r>
      <w:proofErr w:type="spellStart"/>
      <w:r>
        <w:rPr>
          <w:rFonts w:ascii="Times New Roman" w:hAnsi="Times New Roman" w:cs="Times New Roman"/>
          <w:bCs/>
          <w:lang w:val="pl-PL"/>
        </w:rPr>
        <w:t>micro-SIM</w:t>
      </w:r>
      <w:proofErr w:type="spellEnd"/>
      <w:r>
        <w:rPr>
          <w:rFonts w:ascii="Times New Roman" w:hAnsi="Times New Roman" w:cs="Times New Roman"/>
          <w:bCs/>
          <w:lang w:val="pl-PL"/>
        </w:rPr>
        <w:t>,</w:t>
      </w:r>
    </w:p>
    <w:p w:rsidR="005E1C8A" w:rsidRDefault="005E1C8A" w:rsidP="00A9649D">
      <w:pPr>
        <w:pStyle w:val="Akapitzlist"/>
        <w:numPr>
          <w:ilvl w:val="0"/>
          <w:numId w:val="14"/>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 xml:space="preserve">częstotliwość pracy </w:t>
      </w:r>
      <w:proofErr w:type="spellStart"/>
      <w:r>
        <w:rPr>
          <w:rFonts w:ascii="Times New Roman" w:hAnsi="Times New Roman" w:cs="Times New Roman"/>
          <w:bCs/>
          <w:lang w:val="pl-PL"/>
        </w:rPr>
        <w:t>DualBand</w:t>
      </w:r>
      <w:proofErr w:type="spellEnd"/>
      <w:r>
        <w:rPr>
          <w:rFonts w:ascii="Times New Roman" w:hAnsi="Times New Roman" w:cs="Times New Roman"/>
          <w:bCs/>
          <w:lang w:val="pl-PL"/>
        </w:rPr>
        <w:t xml:space="preserve"> (2,4/5 </w:t>
      </w:r>
      <w:proofErr w:type="spellStart"/>
      <w:r>
        <w:rPr>
          <w:rFonts w:ascii="Times New Roman" w:hAnsi="Times New Roman" w:cs="Times New Roman"/>
          <w:bCs/>
          <w:lang w:val="pl-PL"/>
        </w:rPr>
        <w:t>GHz</w:t>
      </w:r>
      <w:proofErr w:type="spellEnd"/>
      <w:r>
        <w:rPr>
          <w:rFonts w:ascii="Times New Roman" w:hAnsi="Times New Roman" w:cs="Times New Roman"/>
          <w:bCs/>
          <w:lang w:val="pl-PL"/>
        </w:rPr>
        <w:t>),</w:t>
      </w:r>
    </w:p>
    <w:p w:rsidR="005E1C8A" w:rsidRDefault="005E1C8A" w:rsidP="00A9649D">
      <w:pPr>
        <w:pStyle w:val="Akapitzlist"/>
        <w:numPr>
          <w:ilvl w:val="0"/>
          <w:numId w:val="14"/>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standard</w:t>
      </w:r>
      <w:r w:rsidR="0027362A">
        <w:rPr>
          <w:rFonts w:ascii="Times New Roman" w:hAnsi="Times New Roman" w:cs="Times New Roman"/>
          <w:bCs/>
          <w:lang w:val="pl-PL"/>
        </w:rPr>
        <w:t xml:space="preserve"> min.</w:t>
      </w:r>
      <w:r>
        <w:rPr>
          <w:rFonts w:ascii="Times New Roman" w:hAnsi="Times New Roman" w:cs="Times New Roman"/>
          <w:bCs/>
          <w:lang w:val="pl-PL"/>
        </w:rPr>
        <w:t xml:space="preserve"> </w:t>
      </w:r>
      <w:proofErr w:type="spellStart"/>
      <w:r>
        <w:rPr>
          <w:rFonts w:ascii="Times New Roman" w:hAnsi="Times New Roman" w:cs="Times New Roman"/>
          <w:bCs/>
          <w:lang w:val="pl-PL"/>
        </w:rPr>
        <w:t>Wi-Fi</w:t>
      </w:r>
      <w:proofErr w:type="spellEnd"/>
      <w:r>
        <w:rPr>
          <w:rFonts w:ascii="Times New Roman" w:hAnsi="Times New Roman" w:cs="Times New Roman"/>
          <w:bCs/>
          <w:lang w:val="pl-PL"/>
        </w:rPr>
        <w:t xml:space="preserve"> 5 </w:t>
      </w:r>
      <w:r w:rsidRPr="005E1C8A">
        <w:rPr>
          <w:rFonts w:ascii="Times New Roman" w:hAnsi="Times New Roman" w:cs="Times New Roman"/>
          <w:bCs/>
          <w:lang w:val="pl-PL"/>
        </w:rPr>
        <w:t>(802.11 a/b/g/n/</w:t>
      </w:r>
      <w:proofErr w:type="spellStart"/>
      <w:r w:rsidRPr="005E1C8A">
        <w:rPr>
          <w:rFonts w:ascii="Times New Roman" w:hAnsi="Times New Roman" w:cs="Times New Roman"/>
          <w:bCs/>
          <w:lang w:val="pl-PL"/>
        </w:rPr>
        <w:t>ac</w:t>
      </w:r>
      <w:proofErr w:type="spellEnd"/>
      <w:r w:rsidRPr="005E1C8A">
        <w:rPr>
          <w:rFonts w:ascii="Times New Roman" w:hAnsi="Times New Roman" w:cs="Times New Roman"/>
          <w:bCs/>
          <w:lang w:val="pl-PL"/>
        </w:rPr>
        <w:t>)</w:t>
      </w:r>
      <w:r w:rsidR="0027362A">
        <w:rPr>
          <w:rFonts w:ascii="Times New Roman" w:hAnsi="Times New Roman" w:cs="Times New Roman"/>
          <w:bCs/>
          <w:lang w:val="pl-PL"/>
        </w:rPr>
        <w:t>, min. 1200 Mb/s,</w:t>
      </w:r>
    </w:p>
    <w:p w:rsidR="005E1C8A" w:rsidRDefault="005E1C8A" w:rsidP="00A9649D">
      <w:pPr>
        <w:pStyle w:val="Akapitzlist"/>
        <w:numPr>
          <w:ilvl w:val="0"/>
          <w:numId w:val="14"/>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pasmo transmisji min. LTE,</w:t>
      </w:r>
      <w:r w:rsidR="0027362A">
        <w:rPr>
          <w:rFonts w:ascii="Times New Roman" w:hAnsi="Times New Roman" w:cs="Times New Roman"/>
          <w:bCs/>
          <w:lang w:val="pl-PL"/>
        </w:rPr>
        <w:t xml:space="preserve"> min. 300 Mb/s,</w:t>
      </w:r>
    </w:p>
    <w:p w:rsidR="005E1C8A" w:rsidRDefault="0027362A" w:rsidP="00A9649D">
      <w:pPr>
        <w:pStyle w:val="Akapitzlist"/>
        <w:numPr>
          <w:ilvl w:val="0"/>
          <w:numId w:val="14"/>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 xml:space="preserve">zabezpieczenie transmisji min. </w:t>
      </w:r>
      <w:r w:rsidRPr="0027362A">
        <w:rPr>
          <w:rFonts w:ascii="Times New Roman" w:hAnsi="Times New Roman" w:cs="Times New Roman"/>
          <w:bCs/>
          <w:lang w:val="pl-PL"/>
        </w:rPr>
        <w:t>WPA2-PSK</w:t>
      </w:r>
      <w:r>
        <w:rPr>
          <w:rFonts w:ascii="Times New Roman" w:hAnsi="Times New Roman" w:cs="Times New Roman"/>
          <w:bCs/>
          <w:lang w:val="pl-PL"/>
        </w:rPr>
        <w:t xml:space="preserve"> z możliwością filtrowania adresów MAC,</w:t>
      </w:r>
    </w:p>
    <w:p w:rsidR="0027362A" w:rsidRDefault="0027362A" w:rsidP="00A9649D">
      <w:pPr>
        <w:pStyle w:val="Akapitzlist"/>
        <w:numPr>
          <w:ilvl w:val="0"/>
          <w:numId w:val="14"/>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zarządzanie z poziomu strony WWW.</w:t>
      </w:r>
    </w:p>
    <w:p w:rsidR="0080737F" w:rsidRDefault="0080737F" w:rsidP="0080737F">
      <w:pPr>
        <w:ind w:left="567"/>
        <w:rPr>
          <w:rFonts w:ascii="Times New Roman" w:hAnsi="Times New Roman" w:cs="Times New Roman"/>
          <w:bCs/>
          <w:lang w:val="pl-PL"/>
        </w:rPr>
      </w:pPr>
    </w:p>
    <w:p w:rsidR="0080737F" w:rsidRPr="0080737F" w:rsidRDefault="0080737F" w:rsidP="0080737F">
      <w:pPr>
        <w:ind w:left="567"/>
        <w:rPr>
          <w:rFonts w:ascii="Times New Roman" w:hAnsi="Times New Roman" w:cs="Times New Roman"/>
          <w:bCs/>
          <w:lang w:val="pl-PL"/>
        </w:rPr>
      </w:pPr>
      <w:r w:rsidRPr="0080737F">
        <w:rPr>
          <w:rFonts w:ascii="Times New Roman" w:hAnsi="Times New Roman" w:cs="Times New Roman"/>
          <w:bCs/>
          <w:lang w:val="pl-PL"/>
        </w:rPr>
        <w:t>Kod CPV: 32420000-3 - Urządzenia sieciowe</w:t>
      </w:r>
    </w:p>
    <w:p w:rsidR="00873DF9" w:rsidRDefault="00873DF9" w:rsidP="0025664E">
      <w:pPr>
        <w:pStyle w:val="Akapitzlist"/>
        <w:tabs>
          <w:tab w:val="num" w:pos="2552"/>
        </w:tabs>
        <w:ind w:left="851" w:hanging="284"/>
        <w:rPr>
          <w:rFonts w:ascii="Times New Roman" w:hAnsi="Times New Roman" w:cs="Times New Roman"/>
          <w:bCs/>
          <w:lang w:val="pl-PL"/>
        </w:rPr>
      </w:pPr>
    </w:p>
    <w:p w:rsidR="00873DF9" w:rsidRDefault="00873DF9" w:rsidP="00A9649D">
      <w:pPr>
        <w:pStyle w:val="Akapitzlist"/>
        <w:numPr>
          <w:ilvl w:val="0"/>
          <w:numId w:val="13"/>
        </w:numPr>
        <w:tabs>
          <w:tab w:val="num" w:pos="2552"/>
        </w:tabs>
        <w:ind w:left="851" w:hanging="284"/>
        <w:rPr>
          <w:rFonts w:ascii="Times New Roman" w:hAnsi="Times New Roman" w:cs="Times New Roman"/>
          <w:bCs/>
          <w:lang w:val="pl-PL"/>
        </w:rPr>
      </w:pPr>
      <w:r w:rsidRPr="0025664E">
        <w:rPr>
          <w:rFonts w:ascii="Times New Roman" w:hAnsi="Times New Roman" w:cs="Times New Roman"/>
          <w:b/>
          <w:lang w:val="pl-PL"/>
        </w:rPr>
        <w:t>Zestaw nagłośnieniowy (1 szt.)</w:t>
      </w:r>
      <w:r>
        <w:rPr>
          <w:rFonts w:ascii="Times New Roman" w:hAnsi="Times New Roman" w:cs="Times New Roman"/>
          <w:bCs/>
          <w:lang w:val="pl-PL"/>
        </w:rPr>
        <w:t xml:space="preserve"> – specyfikacja min.:</w:t>
      </w:r>
    </w:p>
    <w:p w:rsidR="00873DF9" w:rsidRDefault="00873DF9" w:rsidP="00A9649D">
      <w:pPr>
        <w:pStyle w:val="Akapitzlist"/>
        <w:numPr>
          <w:ilvl w:val="0"/>
          <w:numId w:val="24"/>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moc wyjściowa min. 600 W,</w:t>
      </w:r>
    </w:p>
    <w:p w:rsidR="00873DF9" w:rsidRDefault="00873DF9" w:rsidP="00A9649D">
      <w:pPr>
        <w:pStyle w:val="Akapitzlist"/>
        <w:numPr>
          <w:ilvl w:val="0"/>
          <w:numId w:val="24"/>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wbudowany odtwarzacz plików mp3 z nośnika USB,</w:t>
      </w:r>
      <w:r w:rsidR="00A13117">
        <w:rPr>
          <w:rFonts w:ascii="Times New Roman" w:hAnsi="Times New Roman" w:cs="Times New Roman"/>
          <w:bCs/>
          <w:lang w:val="pl-PL"/>
        </w:rPr>
        <w:t xml:space="preserve"> kart SD, </w:t>
      </w:r>
      <w:r>
        <w:rPr>
          <w:rFonts w:ascii="Times New Roman" w:hAnsi="Times New Roman" w:cs="Times New Roman"/>
          <w:bCs/>
          <w:lang w:val="pl-PL"/>
        </w:rPr>
        <w:t>z wyświetlaczem,</w:t>
      </w:r>
    </w:p>
    <w:p w:rsidR="00873DF9" w:rsidRDefault="00A13117" w:rsidP="00A9649D">
      <w:pPr>
        <w:pStyle w:val="Akapitzlist"/>
        <w:numPr>
          <w:ilvl w:val="0"/>
          <w:numId w:val="24"/>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 xml:space="preserve">min. 2x wejście mikrofonowe typu </w:t>
      </w:r>
      <w:proofErr w:type="spellStart"/>
      <w:r>
        <w:rPr>
          <w:rFonts w:ascii="Times New Roman" w:hAnsi="Times New Roman" w:cs="Times New Roman"/>
          <w:bCs/>
          <w:lang w:val="pl-PL"/>
        </w:rPr>
        <w:t>jack</w:t>
      </w:r>
      <w:proofErr w:type="spellEnd"/>
      <w:r>
        <w:rPr>
          <w:rFonts w:ascii="Times New Roman" w:hAnsi="Times New Roman" w:cs="Times New Roman"/>
          <w:bCs/>
          <w:lang w:val="pl-PL"/>
        </w:rPr>
        <w:t>,</w:t>
      </w:r>
    </w:p>
    <w:p w:rsidR="00A13117" w:rsidRDefault="00A13117" w:rsidP="00A9649D">
      <w:pPr>
        <w:pStyle w:val="Akapitzlist"/>
        <w:numPr>
          <w:ilvl w:val="0"/>
          <w:numId w:val="24"/>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obsługa połączenia Bluetooth,</w:t>
      </w:r>
    </w:p>
    <w:p w:rsidR="00A13117" w:rsidRDefault="00A13117" w:rsidP="00A9649D">
      <w:pPr>
        <w:pStyle w:val="Akapitzlist"/>
        <w:numPr>
          <w:ilvl w:val="0"/>
          <w:numId w:val="24"/>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mikrofon przewodowy,</w:t>
      </w:r>
    </w:p>
    <w:p w:rsidR="00A13117" w:rsidRDefault="00A13117" w:rsidP="00A9649D">
      <w:pPr>
        <w:pStyle w:val="Akapitzlist"/>
        <w:numPr>
          <w:ilvl w:val="0"/>
          <w:numId w:val="24"/>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pilot zdalnego sterowania.</w:t>
      </w:r>
    </w:p>
    <w:p w:rsidR="0080737F" w:rsidRDefault="0080737F" w:rsidP="0080737F">
      <w:pPr>
        <w:ind w:left="567"/>
        <w:rPr>
          <w:rFonts w:ascii="Times New Roman" w:hAnsi="Times New Roman" w:cs="Times New Roman"/>
          <w:bCs/>
          <w:lang w:val="pl-PL"/>
        </w:rPr>
      </w:pPr>
    </w:p>
    <w:p w:rsidR="0080737F" w:rsidRPr="0080737F" w:rsidRDefault="0080737F" w:rsidP="0080737F">
      <w:pPr>
        <w:ind w:left="567"/>
        <w:rPr>
          <w:rFonts w:ascii="Times New Roman" w:hAnsi="Times New Roman" w:cs="Times New Roman"/>
          <w:bCs/>
          <w:lang w:val="pl-PL"/>
        </w:rPr>
      </w:pPr>
      <w:r w:rsidRPr="0080737F">
        <w:rPr>
          <w:rFonts w:ascii="Times New Roman" w:hAnsi="Times New Roman" w:cs="Times New Roman"/>
          <w:bCs/>
          <w:lang w:val="pl-PL"/>
        </w:rPr>
        <w:t>Kod CPV: 32342400-6 - Sprzęt nagłaśniający</w:t>
      </w:r>
    </w:p>
    <w:p w:rsidR="0027362A" w:rsidRPr="0027362A" w:rsidRDefault="0027362A" w:rsidP="0025664E">
      <w:pPr>
        <w:tabs>
          <w:tab w:val="num" w:pos="2552"/>
        </w:tabs>
        <w:ind w:left="851" w:hanging="284"/>
        <w:rPr>
          <w:rFonts w:ascii="Times New Roman" w:hAnsi="Times New Roman" w:cs="Times New Roman"/>
          <w:bCs/>
          <w:lang w:val="pl-PL"/>
        </w:rPr>
      </w:pPr>
    </w:p>
    <w:p w:rsidR="0027362A" w:rsidRDefault="00B1589D" w:rsidP="00A9649D">
      <w:pPr>
        <w:pStyle w:val="Akapitzlist"/>
        <w:numPr>
          <w:ilvl w:val="0"/>
          <w:numId w:val="13"/>
        </w:numPr>
        <w:tabs>
          <w:tab w:val="num" w:pos="2552"/>
        </w:tabs>
        <w:ind w:left="851" w:hanging="284"/>
        <w:rPr>
          <w:rFonts w:ascii="Times New Roman" w:hAnsi="Times New Roman" w:cs="Times New Roman"/>
          <w:bCs/>
          <w:lang w:val="pl-PL"/>
        </w:rPr>
      </w:pPr>
      <w:r w:rsidRPr="0025664E">
        <w:rPr>
          <w:rFonts w:ascii="Times New Roman" w:hAnsi="Times New Roman" w:cs="Times New Roman"/>
          <w:b/>
          <w:lang w:val="pl-PL"/>
        </w:rPr>
        <w:t>Laptop (8 szt</w:t>
      </w:r>
      <w:r w:rsidR="0027362A" w:rsidRPr="0025664E">
        <w:rPr>
          <w:rFonts w:ascii="Times New Roman" w:hAnsi="Times New Roman" w:cs="Times New Roman"/>
          <w:b/>
          <w:lang w:val="pl-PL"/>
        </w:rPr>
        <w:t>.</w:t>
      </w:r>
      <w:r w:rsidRPr="0025664E">
        <w:rPr>
          <w:rFonts w:ascii="Times New Roman" w:hAnsi="Times New Roman" w:cs="Times New Roman"/>
          <w:b/>
          <w:lang w:val="pl-PL"/>
        </w:rPr>
        <w:t>)</w:t>
      </w:r>
      <w:r w:rsidRPr="0027362A">
        <w:rPr>
          <w:rFonts w:ascii="Times New Roman" w:hAnsi="Times New Roman" w:cs="Times New Roman"/>
          <w:bCs/>
          <w:lang w:val="pl-PL"/>
        </w:rPr>
        <w:t xml:space="preserve"> </w:t>
      </w:r>
      <w:r w:rsidR="0027362A" w:rsidRPr="0027362A">
        <w:rPr>
          <w:rFonts w:ascii="Times New Roman" w:hAnsi="Times New Roman" w:cs="Times New Roman"/>
          <w:bCs/>
          <w:lang w:val="pl-PL"/>
        </w:rPr>
        <w:t>– specyfikacja</w:t>
      </w:r>
      <w:r w:rsidR="008C5775">
        <w:rPr>
          <w:rFonts w:ascii="Times New Roman" w:hAnsi="Times New Roman" w:cs="Times New Roman"/>
          <w:bCs/>
          <w:lang w:val="pl-PL"/>
        </w:rPr>
        <w:t xml:space="preserve"> min.</w:t>
      </w:r>
      <w:r w:rsidR="0027362A" w:rsidRPr="0027362A">
        <w:rPr>
          <w:rFonts w:ascii="Times New Roman" w:hAnsi="Times New Roman" w:cs="Times New Roman"/>
          <w:bCs/>
          <w:lang w:val="pl-PL"/>
        </w:rPr>
        <w:t>:</w:t>
      </w:r>
    </w:p>
    <w:p w:rsidR="0027362A" w:rsidRDefault="0027362A" w:rsidP="00A9649D">
      <w:pPr>
        <w:pStyle w:val="Akapitzlist"/>
        <w:numPr>
          <w:ilvl w:val="0"/>
          <w:numId w:val="15"/>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ekran o przekątnej min. 15,6 cala,</w:t>
      </w:r>
    </w:p>
    <w:p w:rsidR="0027362A" w:rsidRDefault="0027362A" w:rsidP="00A9649D">
      <w:pPr>
        <w:pStyle w:val="Akapitzlist"/>
        <w:numPr>
          <w:ilvl w:val="0"/>
          <w:numId w:val="15"/>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 xml:space="preserve">procesor uzyskujący w teście </w:t>
      </w:r>
      <w:proofErr w:type="spellStart"/>
      <w:r>
        <w:rPr>
          <w:rFonts w:ascii="Times New Roman" w:hAnsi="Times New Roman" w:cs="Times New Roman"/>
          <w:bCs/>
          <w:lang w:val="pl-PL"/>
        </w:rPr>
        <w:t>PassMark</w:t>
      </w:r>
      <w:proofErr w:type="spellEnd"/>
      <w:r>
        <w:rPr>
          <w:rFonts w:ascii="Times New Roman" w:hAnsi="Times New Roman" w:cs="Times New Roman"/>
          <w:bCs/>
          <w:lang w:val="pl-PL"/>
        </w:rPr>
        <w:t xml:space="preserve"> CPU Mark min. 18000 punktów</w:t>
      </w:r>
      <w:r w:rsidR="0025664E">
        <w:rPr>
          <w:rFonts w:ascii="Times New Roman" w:hAnsi="Times New Roman" w:cs="Times New Roman"/>
          <w:bCs/>
          <w:lang w:val="pl-PL"/>
        </w:rPr>
        <w:t xml:space="preserve"> (</w:t>
      </w:r>
      <w:r w:rsidR="0025664E" w:rsidRPr="0025664E">
        <w:rPr>
          <w:rFonts w:ascii="Times New Roman" w:hAnsi="Times New Roman" w:cs="Times New Roman"/>
          <w:bCs/>
          <w:lang w:val="pl-PL"/>
        </w:rPr>
        <w:t>https://www.cpubenchmark.net/cpu_list.php</w:t>
      </w:r>
      <w:r w:rsidR="0025664E">
        <w:rPr>
          <w:rFonts w:ascii="Times New Roman" w:hAnsi="Times New Roman" w:cs="Times New Roman"/>
          <w:bCs/>
          <w:lang w:val="pl-PL"/>
        </w:rPr>
        <w:t>)</w:t>
      </w:r>
      <w:r>
        <w:rPr>
          <w:rFonts w:ascii="Times New Roman" w:hAnsi="Times New Roman" w:cs="Times New Roman"/>
          <w:bCs/>
          <w:lang w:val="pl-PL"/>
        </w:rPr>
        <w:t>,</w:t>
      </w:r>
    </w:p>
    <w:p w:rsidR="0027362A" w:rsidRDefault="0027362A" w:rsidP="00A9649D">
      <w:pPr>
        <w:pStyle w:val="Akapitzlist"/>
        <w:numPr>
          <w:ilvl w:val="0"/>
          <w:numId w:val="15"/>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karta graficzna zintegrowana lub dedykowana,</w:t>
      </w:r>
    </w:p>
    <w:p w:rsidR="0027362A" w:rsidRDefault="00361648" w:rsidP="00A9649D">
      <w:pPr>
        <w:pStyle w:val="Akapitzlist"/>
        <w:numPr>
          <w:ilvl w:val="0"/>
          <w:numId w:val="15"/>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min. 8 GB RAM DDR4,</w:t>
      </w:r>
    </w:p>
    <w:p w:rsidR="00361648" w:rsidRDefault="00361648" w:rsidP="00A9649D">
      <w:pPr>
        <w:pStyle w:val="Akapitzlist"/>
        <w:numPr>
          <w:ilvl w:val="0"/>
          <w:numId w:val="15"/>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min. dysk SSD 256 GB,</w:t>
      </w:r>
    </w:p>
    <w:p w:rsidR="0080737F" w:rsidRDefault="00361648" w:rsidP="00A9649D">
      <w:pPr>
        <w:pStyle w:val="Akapitzlist"/>
        <w:numPr>
          <w:ilvl w:val="0"/>
          <w:numId w:val="15"/>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 xml:space="preserve">system operacyjny umożliwiający pełną kompatybilność z istniejącym </w:t>
      </w:r>
      <w:r w:rsidR="008C5775">
        <w:rPr>
          <w:rFonts w:ascii="Times New Roman" w:hAnsi="Times New Roman" w:cs="Times New Roman"/>
          <w:bCs/>
          <w:lang w:val="pl-PL"/>
        </w:rPr>
        <w:br/>
      </w:r>
      <w:r>
        <w:rPr>
          <w:rFonts w:ascii="Times New Roman" w:hAnsi="Times New Roman" w:cs="Times New Roman"/>
          <w:bCs/>
          <w:lang w:val="pl-PL"/>
        </w:rPr>
        <w:t xml:space="preserve">w infrastrukturze </w:t>
      </w:r>
      <w:r w:rsidR="008C5775">
        <w:rPr>
          <w:rFonts w:ascii="Times New Roman" w:hAnsi="Times New Roman" w:cs="Times New Roman"/>
          <w:bCs/>
          <w:lang w:val="pl-PL"/>
        </w:rPr>
        <w:t xml:space="preserve">Zamawiającego </w:t>
      </w:r>
      <w:r>
        <w:rPr>
          <w:rFonts w:ascii="Times New Roman" w:hAnsi="Times New Roman" w:cs="Times New Roman"/>
          <w:bCs/>
          <w:lang w:val="pl-PL"/>
        </w:rPr>
        <w:t xml:space="preserve">środowiskiem sieciowym </w:t>
      </w:r>
      <w:r w:rsidR="009032EF">
        <w:rPr>
          <w:rFonts w:ascii="Times New Roman" w:hAnsi="Times New Roman" w:cs="Times New Roman"/>
          <w:bCs/>
          <w:lang w:val="pl-PL"/>
        </w:rPr>
        <w:t xml:space="preserve">MS </w:t>
      </w:r>
      <w:r>
        <w:rPr>
          <w:rFonts w:ascii="Times New Roman" w:hAnsi="Times New Roman" w:cs="Times New Roman"/>
          <w:bCs/>
          <w:lang w:val="pl-PL"/>
        </w:rPr>
        <w:t xml:space="preserve">Windows oraz </w:t>
      </w:r>
      <w:r w:rsidR="008C5775">
        <w:rPr>
          <w:rFonts w:ascii="Times New Roman" w:hAnsi="Times New Roman" w:cs="Times New Roman"/>
          <w:bCs/>
          <w:lang w:val="pl-PL"/>
        </w:rPr>
        <w:t>umożliwiający</w:t>
      </w:r>
      <w:r>
        <w:rPr>
          <w:rFonts w:ascii="Times New Roman" w:hAnsi="Times New Roman" w:cs="Times New Roman"/>
          <w:bCs/>
          <w:lang w:val="pl-PL"/>
        </w:rPr>
        <w:t xml:space="preserve"> zarządzani</w:t>
      </w:r>
      <w:r w:rsidR="008C5775">
        <w:rPr>
          <w:rFonts w:ascii="Times New Roman" w:hAnsi="Times New Roman" w:cs="Times New Roman"/>
          <w:bCs/>
          <w:lang w:val="pl-PL"/>
        </w:rPr>
        <w:t xml:space="preserve">e </w:t>
      </w:r>
      <w:r>
        <w:rPr>
          <w:rFonts w:ascii="Times New Roman" w:hAnsi="Times New Roman" w:cs="Times New Roman"/>
          <w:bCs/>
          <w:lang w:val="pl-PL"/>
        </w:rPr>
        <w:t>siec</w:t>
      </w:r>
      <w:r w:rsidR="008C5775">
        <w:rPr>
          <w:rFonts w:ascii="Times New Roman" w:hAnsi="Times New Roman" w:cs="Times New Roman"/>
          <w:bCs/>
          <w:lang w:val="pl-PL"/>
        </w:rPr>
        <w:t>ią</w:t>
      </w:r>
      <w:r>
        <w:rPr>
          <w:rFonts w:ascii="Times New Roman" w:hAnsi="Times New Roman" w:cs="Times New Roman"/>
          <w:bCs/>
          <w:lang w:val="pl-PL"/>
        </w:rPr>
        <w:t xml:space="preserve"> i domen</w:t>
      </w:r>
      <w:r w:rsidR="008C5775">
        <w:rPr>
          <w:rFonts w:ascii="Times New Roman" w:hAnsi="Times New Roman" w:cs="Times New Roman"/>
          <w:bCs/>
          <w:lang w:val="pl-PL"/>
        </w:rPr>
        <w:t>ą</w:t>
      </w:r>
      <w:r>
        <w:rPr>
          <w:rFonts w:ascii="Times New Roman" w:hAnsi="Times New Roman" w:cs="Times New Roman"/>
          <w:bCs/>
          <w:lang w:val="pl-PL"/>
        </w:rPr>
        <w:t xml:space="preserve"> z poziomu serwera opartego na systemie Windows, w tym min. możliwość uruchomienia pulpitu zdalnego.</w:t>
      </w:r>
    </w:p>
    <w:p w:rsidR="0080737F" w:rsidRDefault="0080737F" w:rsidP="0080737F">
      <w:pPr>
        <w:ind w:left="567"/>
        <w:rPr>
          <w:rFonts w:ascii="Times New Roman" w:hAnsi="Times New Roman" w:cs="Times New Roman"/>
          <w:bCs/>
          <w:lang w:val="pl-PL"/>
        </w:rPr>
      </w:pPr>
    </w:p>
    <w:p w:rsidR="00662597" w:rsidRPr="0080737F" w:rsidRDefault="00662597" w:rsidP="0080737F">
      <w:pPr>
        <w:ind w:left="567"/>
        <w:rPr>
          <w:rFonts w:ascii="Times New Roman" w:hAnsi="Times New Roman" w:cs="Times New Roman"/>
          <w:bCs/>
          <w:lang w:val="pl-PL"/>
        </w:rPr>
      </w:pPr>
      <w:r w:rsidRPr="0080737F">
        <w:rPr>
          <w:rFonts w:ascii="Times New Roman" w:hAnsi="Times New Roman" w:cs="Times New Roman"/>
          <w:bCs/>
          <w:lang w:val="pl-PL"/>
        </w:rPr>
        <w:t>Kod CPV: 30200000-1 – Urządzenia komputerowe.</w:t>
      </w:r>
    </w:p>
    <w:p w:rsidR="00361648" w:rsidRDefault="00361648" w:rsidP="0025664E">
      <w:pPr>
        <w:pStyle w:val="Akapitzlist"/>
        <w:tabs>
          <w:tab w:val="num" w:pos="2552"/>
        </w:tabs>
        <w:ind w:left="851" w:hanging="284"/>
        <w:rPr>
          <w:rFonts w:ascii="Times New Roman" w:hAnsi="Times New Roman" w:cs="Times New Roman"/>
          <w:bCs/>
          <w:lang w:val="pl-PL"/>
        </w:rPr>
      </w:pPr>
    </w:p>
    <w:p w:rsidR="008C5775" w:rsidRPr="008C5775" w:rsidRDefault="00361648" w:rsidP="00A9649D">
      <w:pPr>
        <w:pStyle w:val="Akapitzlist"/>
        <w:numPr>
          <w:ilvl w:val="0"/>
          <w:numId w:val="13"/>
        </w:numPr>
        <w:tabs>
          <w:tab w:val="num" w:pos="2552"/>
        </w:tabs>
        <w:ind w:left="851" w:hanging="284"/>
        <w:rPr>
          <w:rFonts w:ascii="Times New Roman" w:hAnsi="Times New Roman" w:cs="Times New Roman"/>
          <w:bCs/>
          <w:lang w:val="pl-PL"/>
        </w:rPr>
      </w:pPr>
      <w:r w:rsidRPr="0025664E">
        <w:rPr>
          <w:rFonts w:ascii="Times New Roman" w:hAnsi="Times New Roman" w:cs="Times New Roman"/>
          <w:b/>
          <w:lang w:val="pl-PL"/>
        </w:rPr>
        <w:t>Ekran projekcyjny (1 szt.)</w:t>
      </w:r>
      <w:r>
        <w:rPr>
          <w:rFonts w:ascii="Times New Roman" w:hAnsi="Times New Roman" w:cs="Times New Roman"/>
          <w:bCs/>
          <w:lang w:val="pl-PL"/>
        </w:rPr>
        <w:t xml:space="preserve"> </w:t>
      </w:r>
      <w:r w:rsidR="008C5775" w:rsidRPr="008C5775">
        <w:rPr>
          <w:rFonts w:ascii="Times New Roman" w:hAnsi="Times New Roman" w:cs="Times New Roman"/>
          <w:bCs/>
          <w:lang w:val="pl-PL"/>
        </w:rPr>
        <w:t>– specyfikacja</w:t>
      </w:r>
      <w:r w:rsidR="008C5775">
        <w:rPr>
          <w:rFonts w:ascii="Times New Roman" w:hAnsi="Times New Roman" w:cs="Times New Roman"/>
          <w:bCs/>
          <w:lang w:val="pl-PL"/>
        </w:rPr>
        <w:t xml:space="preserve"> min.</w:t>
      </w:r>
      <w:r w:rsidR="008C5775" w:rsidRPr="008C5775">
        <w:rPr>
          <w:rFonts w:ascii="Times New Roman" w:hAnsi="Times New Roman" w:cs="Times New Roman"/>
          <w:bCs/>
          <w:lang w:val="pl-PL"/>
        </w:rPr>
        <w:t>:</w:t>
      </w:r>
    </w:p>
    <w:p w:rsidR="008C5775" w:rsidRDefault="008C5775" w:rsidP="00A9649D">
      <w:pPr>
        <w:pStyle w:val="Akapitzlist"/>
        <w:numPr>
          <w:ilvl w:val="0"/>
          <w:numId w:val="16"/>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r</w:t>
      </w:r>
      <w:r w:rsidR="00B1589D" w:rsidRPr="008C5775">
        <w:rPr>
          <w:rFonts w:ascii="Times New Roman" w:hAnsi="Times New Roman" w:cs="Times New Roman"/>
          <w:bCs/>
          <w:lang w:val="pl-PL"/>
        </w:rPr>
        <w:t>ozmiar</w:t>
      </w:r>
      <w:r>
        <w:rPr>
          <w:rFonts w:ascii="Times New Roman" w:hAnsi="Times New Roman" w:cs="Times New Roman"/>
          <w:bCs/>
          <w:lang w:val="pl-PL"/>
        </w:rPr>
        <w:t xml:space="preserve"> min. </w:t>
      </w:r>
      <w:r w:rsidR="00B1589D" w:rsidRPr="008C5775">
        <w:rPr>
          <w:rFonts w:ascii="Times New Roman" w:hAnsi="Times New Roman" w:cs="Times New Roman"/>
          <w:bCs/>
          <w:lang w:val="pl-PL"/>
        </w:rPr>
        <w:t>175x175 cm</w:t>
      </w:r>
      <w:r>
        <w:rPr>
          <w:rFonts w:ascii="Times New Roman" w:hAnsi="Times New Roman" w:cs="Times New Roman"/>
          <w:bCs/>
          <w:lang w:val="pl-PL"/>
        </w:rPr>
        <w:t>,</w:t>
      </w:r>
    </w:p>
    <w:p w:rsidR="008C5775" w:rsidRDefault="008C5775" w:rsidP="00A9649D">
      <w:pPr>
        <w:pStyle w:val="Akapitzlist"/>
        <w:numPr>
          <w:ilvl w:val="0"/>
          <w:numId w:val="16"/>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p</w:t>
      </w:r>
      <w:r w:rsidR="00B1589D" w:rsidRPr="008C5775">
        <w:rPr>
          <w:rFonts w:ascii="Times New Roman" w:hAnsi="Times New Roman" w:cs="Times New Roman"/>
          <w:bCs/>
          <w:lang w:val="pl-PL"/>
        </w:rPr>
        <w:t xml:space="preserve">owierzchnia: </w:t>
      </w:r>
      <w:r>
        <w:rPr>
          <w:rFonts w:ascii="Times New Roman" w:hAnsi="Times New Roman" w:cs="Times New Roman"/>
          <w:bCs/>
          <w:lang w:val="pl-PL"/>
        </w:rPr>
        <w:t>b</w:t>
      </w:r>
      <w:r w:rsidR="00B1589D" w:rsidRPr="008C5775">
        <w:rPr>
          <w:rFonts w:ascii="Times New Roman" w:hAnsi="Times New Roman" w:cs="Times New Roman"/>
          <w:bCs/>
          <w:lang w:val="pl-PL"/>
        </w:rPr>
        <w:t>iała</w:t>
      </w:r>
      <w:r>
        <w:rPr>
          <w:rFonts w:ascii="Times New Roman" w:hAnsi="Times New Roman" w:cs="Times New Roman"/>
          <w:bCs/>
          <w:lang w:val="pl-PL"/>
        </w:rPr>
        <w:t>,</w:t>
      </w:r>
      <w:r w:rsidR="00B1589D" w:rsidRPr="008C5775">
        <w:rPr>
          <w:rFonts w:ascii="Times New Roman" w:hAnsi="Times New Roman" w:cs="Times New Roman"/>
          <w:bCs/>
          <w:lang w:val="pl-PL"/>
        </w:rPr>
        <w:t xml:space="preserve"> </w:t>
      </w:r>
      <w:r>
        <w:rPr>
          <w:rFonts w:ascii="Times New Roman" w:hAnsi="Times New Roman" w:cs="Times New Roman"/>
          <w:bCs/>
          <w:lang w:val="pl-PL"/>
        </w:rPr>
        <w:t>m</w:t>
      </w:r>
      <w:r w:rsidR="00B1589D" w:rsidRPr="008C5775">
        <w:rPr>
          <w:rFonts w:ascii="Times New Roman" w:hAnsi="Times New Roman" w:cs="Times New Roman"/>
          <w:bCs/>
          <w:lang w:val="pl-PL"/>
        </w:rPr>
        <w:t>at</w:t>
      </w:r>
      <w:r>
        <w:rPr>
          <w:rFonts w:ascii="Times New Roman" w:hAnsi="Times New Roman" w:cs="Times New Roman"/>
          <w:bCs/>
          <w:lang w:val="pl-PL"/>
        </w:rPr>
        <w:t>,</w:t>
      </w:r>
    </w:p>
    <w:p w:rsidR="00B1589D" w:rsidRDefault="00B1589D" w:rsidP="00A9649D">
      <w:pPr>
        <w:pStyle w:val="Akapitzlist"/>
        <w:numPr>
          <w:ilvl w:val="0"/>
          <w:numId w:val="16"/>
        </w:numPr>
        <w:tabs>
          <w:tab w:val="num" w:pos="2552"/>
        </w:tabs>
        <w:ind w:left="851" w:hanging="284"/>
        <w:rPr>
          <w:rFonts w:ascii="Times New Roman" w:hAnsi="Times New Roman" w:cs="Times New Roman"/>
          <w:bCs/>
          <w:lang w:val="pl-PL"/>
        </w:rPr>
      </w:pPr>
      <w:r w:rsidRPr="008C5775">
        <w:rPr>
          <w:rFonts w:ascii="Times New Roman" w:hAnsi="Times New Roman" w:cs="Times New Roman"/>
          <w:bCs/>
          <w:lang w:val="pl-PL"/>
        </w:rPr>
        <w:t>mocowani</w:t>
      </w:r>
      <w:r w:rsidR="008C5775">
        <w:rPr>
          <w:rFonts w:ascii="Times New Roman" w:hAnsi="Times New Roman" w:cs="Times New Roman"/>
          <w:bCs/>
          <w:lang w:val="pl-PL"/>
        </w:rPr>
        <w:t>e</w:t>
      </w:r>
      <w:r w:rsidRPr="008C5775">
        <w:rPr>
          <w:rFonts w:ascii="Times New Roman" w:hAnsi="Times New Roman" w:cs="Times New Roman"/>
          <w:bCs/>
          <w:lang w:val="pl-PL"/>
        </w:rPr>
        <w:t xml:space="preserve">: </w:t>
      </w:r>
      <w:r w:rsidR="008C5775">
        <w:rPr>
          <w:rFonts w:ascii="Times New Roman" w:hAnsi="Times New Roman" w:cs="Times New Roman"/>
          <w:bCs/>
          <w:lang w:val="pl-PL"/>
        </w:rPr>
        <w:t>p</w:t>
      </w:r>
      <w:r w:rsidRPr="008C5775">
        <w:rPr>
          <w:rFonts w:ascii="Times New Roman" w:hAnsi="Times New Roman" w:cs="Times New Roman"/>
          <w:bCs/>
          <w:lang w:val="pl-PL"/>
        </w:rPr>
        <w:t>odłog</w:t>
      </w:r>
      <w:r w:rsidR="008C5775">
        <w:rPr>
          <w:rFonts w:ascii="Times New Roman" w:hAnsi="Times New Roman" w:cs="Times New Roman"/>
          <w:bCs/>
          <w:lang w:val="pl-PL"/>
        </w:rPr>
        <w:t>owe.</w:t>
      </w:r>
    </w:p>
    <w:p w:rsidR="0080737F" w:rsidRDefault="0080737F" w:rsidP="0080737F">
      <w:pPr>
        <w:ind w:left="567"/>
        <w:rPr>
          <w:rFonts w:ascii="Times New Roman" w:hAnsi="Times New Roman" w:cs="Times New Roman"/>
          <w:bCs/>
          <w:lang w:val="pl-PL"/>
        </w:rPr>
      </w:pPr>
    </w:p>
    <w:p w:rsidR="0080737F" w:rsidRPr="0080737F" w:rsidRDefault="0080737F" w:rsidP="0080737F">
      <w:pPr>
        <w:ind w:left="567"/>
        <w:rPr>
          <w:rFonts w:ascii="Times New Roman" w:hAnsi="Times New Roman" w:cs="Times New Roman"/>
          <w:bCs/>
          <w:lang w:val="pl-PL"/>
        </w:rPr>
      </w:pPr>
      <w:r w:rsidRPr="0080737F">
        <w:rPr>
          <w:rFonts w:ascii="Times New Roman" w:hAnsi="Times New Roman" w:cs="Times New Roman"/>
          <w:bCs/>
          <w:lang w:val="pl-PL"/>
        </w:rPr>
        <w:t>Kod CPV: 38653400-1  - Ekrany projekcyjne</w:t>
      </w:r>
    </w:p>
    <w:p w:rsidR="008C5775" w:rsidRPr="008C5775" w:rsidRDefault="008C5775" w:rsidP="0025664E">
      <w:pPr>
        <w:pStyle w:val="Akapitzlist"/>
        <w:tabs>
          <w:tab w:val="num" w:pos="2552"/>
        </w:tabs>
        <w:ind w:left="851" w:hanging="284"/>
        <w:rPr>
          <w:rFonts w:ascii="Times New Roman" w:hAnsi="Times New Roman" w:cs="Times New Roman"/>
          <w:bCs/>
          <w:lang w:val="pl-PL"/>
        </w:rPr>
      </w:pPr>
    </w:p>
    <w:p w:rsidR="008C5775" w:rsidRDefault="00B1589D" w:rsidP="00A9649D">
      <w:pPr>
        <w:pStyle w:val="Akapitzlist"/>
        <w:numPr>
          <w:ilvl w:val="0"/>
          <w:numId w:val="13"/>
        </w:numPr>
        <w:tabs>
          <w:tab w:val="num" w:pos="2552"/>
        </w:tabs>
        <w:ind w:left="851" w:hanging="284"/>
        <w:rPr>
          <w:rFonts w:ascii="Times New Roman" w:hAnsi="Times New Roman" w:cs="Times New Roman"/>
          <w:bCs/>
          <w:lang w:val="pl-PL"/>
        </w:rPr>
      </w:pPr>
      <w:r w:rsidRPr="0025664E">
        <w:rPr>
          <w:rFonts w:ascii="Times New Roman" w:hAnsi="Times New Roman" w:cs="Times New Roman"/>
          <w:b/>
          <w:lang w:val="pl-PL"/>
        </w:rPr>
        <w:t xml:space="preserve">Urządzenie wielofunkcyjne (1 </w:t>
      </w:r>
      <w:r w:rsidR="008C5775" w:rsidRPr="0025664E">
        <w:rPr>
          <w:rFonts w:ascii="Times New Roman" w:hAnsi="Times New Roman" w:cs="Times New Roman"/>
          <w:b/>
          <w:lang w:val="pl-PL"/>
        </w:rPr>
        <w:t>szt.</w:t>
      </w:r>
      <w:r w:rsidRPr="0025664E">
        <w:rPr>
          <w:rFonts w:ascii="Times New Roman" w:hAnsi="Times New Roman" w:cs="Times New Roman"/>
          <w:b/>
          <w:lang w:val="pl-PL"/>
        </w:rPr>
        <w:t>)</w:t>
      </w:r>
      <w:r w:rsidRPr="008C5775">
        <w:rPr>
          <w:rFonts w:ascii="Times New Roman" w:hAnsi="Times New Roman" w:cs="Times New Roman"/>
          <w:bCs/>
          <w:lang w:val="pl-PL"/>
        </w:rPr>
        <w:t xml:space="preserve"> </w:t>
      </w:r>
      <w:r w:rsidR="008C5775" w:rsidRPr="008C5775">
        <w:rPr>
          <w:rFonts w:ascii="Times New Roman" w:hAnsi="Times New Roman" w:cs="Times New Roman"/>
          <w:bCs/>
          <w:lang w:val="pl-PL"/>
        </w:rPr>
        <w:t>– specyfikacja</w:t>
      </w:r>
      <w:r w:rsidR="008C5775">
        <w:rPr>
          <w:rFonts w:ascii="Times New Roman" w:hAnsi="Times New Roman" w:cs="Times New Roman"/>
          <w:bCs/>
          <w:lang w:val="pl-PL"/>
        </w:rPr>
        <w:t xml:space="preserve"> min.</w:t>
      </w:r>
      <w:r w:rsidR="008C5775" w:rsidRPr="008C5775">
        <w:rPr>
          <w:rFonts w:ascii="Times New Roman" w:hAnsi="Times New Roman" w:cs="Times New Roman"/>
          <w:bCs/>
          <w:lang w:val="pl-PL"/>
        </w:rPr>
        <w:t>:</w:t>
      </w:r>
    </w:p>
    <w:p w:rsidR="008C5775" w:rsidRDefault="008C5775" w:rsidP="00A9649D">
      <w:pPr>
        <w:pStyle w:val="Akapitzlist"/>
        <w:numPr>
          <w:ilvl w:val="0"/>
          <w:numId w:val="17"/>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r</w:t>
      </w:r>
      <w:r w:rsidR="00B1589D" w:rsidRPr="008C5775">
        <w:rPr>
          <w:rFonts w:ascii="Times New Roman" w:hAnsi="Times New Roman" w:cs="Times New Roman"/>
          <w:bCs/>
          <w:lang w:val="pl-PL"/>
        </w:rPr>
        <w:t>ozdzielczość wydruku</w:t>
      </w:r>
      <w:r>
        <w:rPr>
          <w:rFonts w:ascii="Times New Roman" w:hAnsi="Times New Roman" w:cs="Times New Roman"/>
          <w:bCs/>
          <w:lang w:val="pl-PL"/>
        </w:rPr>
        <w:t xml:space="preserve"> min. rozdzielczość</w:t>
      </w:r>
      <w:r w:rsidR="00B1589D" w:rsidRPr="008C5775">
        <w:rPr>
          <w:rFonts w:ascii="Times New Roman" w:hAnsi="Times New Roman" w:cs="Times New Roman"/>
          <w:bCs/>
          <w:lang w:val="pl-PL"/>
        </w:rPr>
        <w:t xml:space="preserve"> 1200x1200 DPI,</w:t>
      </w:r>
    </w:p>
    <w:p w:rsidR="008C5775" w:rsidRDefault="008C5775" w:rsidP="00A9649D">
      <w:pPr>
        <w:pStyle w:val="Akapitzlist"/>
        <w:numPr>
          <w:ilvl w:val="0"/>
          <w:numId w:val="17"/>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p</w:t>
      </w:r>
      <w:r w:rsidR="00B1589D" w:rsidRPr="008C5775">
        <w:rPr>
          <w:rFonts w:ascii="Times New Roman" w:hAnsi="Times New Roman" w:cs="Times New Roman"/>
          <w:bCs/>
          <w:lang w:val="pl-PL"/>
        </w:rPr>
        <w:t>rędkość drukowania (A4)</w:t>
      </w:r>
      <w:r>
        <w:rPr>
          <w:rFonts w:ascii="Times New Roman" w:hAnsi="Times New Roman" w:cs="Times New Roman"/>
          <w:bCs/>
          <w:lang w:val="pl-PL"/>
        </w:rPr>
        <w:t xml:space="preserve"> min.</w:t>
      </w:r>
      <w:r w:rsidR="00B1589D" w:rsidRPr="008C5775">
        <w:rPr>
          <w:rFonts w:ascii="Times New Roman" w:hAnsi="Times New Roman" w:cs="Times New Roman"/>
          <w:bCs/>
          <w:lang w:val="pl-PL"/>
        </w:rPr>
        <w:t xml:space="preserve"> 30 stron</w:t>
      </w:r>
      <w:r>
        <w:rPr>
          <w:rFonts w:ascii="Times New Roman" w:hAnsi="Times New Roman" w:cs="Times New Roman"/>
          <w:bCs/>
          <w:lang w:val="pl-PL"/>
        </w:rPr>
        <w:t xml:space="preserve"> czerń-biel</w:t>
      </w:r>
      <w:r w:rsidR="00B1589D" w:rsidRPr="008C5775">
        <w:rPr>
          <w:rFonts w:ascii="Times New Roman" w:hAnsi="Times New Roman" w:cs="Times New Roman"/>
          <w:bCs/>
          <w:lang w:val="pl-PL"/>
        </w:rPr>
        <w:t>/min</w:t>
      </w:r>
      <w:r>
        <w:rPr>
          <w:rFonts w:ascii="Times New Roman" w:hAnsi="Times New Roman" w:cs="Times New Roman"/>
          <w:bCs/>
          <w:lang w:val="pl-PL"/>
        </w:rPr>
        <w:t>uta,</w:t>
      </w:r>
    </w:p>
    <w:p w:rsidR="00B1589D" w:rsidRDefault="008C5775" w:rsidP="00A9649D">
      <w:pPr>
        <w:pStyle w:val="Akapitzlist"/>
        <w:numPr>
          <w:ilvl w:val="0"/>
          <w:numId w:val="17"/>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transmisja danych przez p</w:t>
      </w:r>
      <w:r w:rsidR="00B1589D" w:rsidRPr="008C5775">
        <w:rPr>
          <w:rFonts w:ascii="Times New Roman" w:hAnsi="Times New Roman" w:cs="Times New Roman"/>
          <w:bCs/>
          <w:lang w:val="pl-PL"/>
        </w:rPr>
        <w:t>ort USB</w:t>
      </w:r>
      <w:r>
        <w:rPr>
          <w:rFonts w:ascii="Times New Roman" w:hAnsi="Times New Roman" w:cs="Times New Roman"/>
          <w:bCs/>
          <w:lang w:val="pl-PL"/>
        </w:rPr>
        <w:t xml:space="preserve"> i</w:t>
      </w:r>
      <w:r w:rsidR="00B1589D" w:rsidRPr="008C5775">
        <w:rPr>
          <w:rFonts w:ascii="Times New Roman" w:hAnsi="Times New Roman" w:cs="Times New Roman"/>
          <w:bCs/>
          <w:lang w:val="pl-PL"/>
        </w:rPr>
        <w:t xml:space="preserve"> Wi-Fi</w:t>
      </w:r>
      <w:r>
        <w:rPr>
          <w:rFonts w:ascii="Times New Roman" w:hAnsi="Times New Roman" w:cs="Times New Roman"/>
          <w:bCs/>
          <w:lang w:val="pl-PL"/>
        </w:rPr>
        <w:t>,</w:t>
      </w:r>
    </w:p>
    <w:p w:rsidR="00662597" w:rsidRDefault="008C5775" w:rsidP="00A9649D">
      <w:pPr>
        <w:pStyle w:val="Akapitzlist"/>
        <w:numPr>
          <w:ilvl w:val="0"/>
          <w:numId w:val="17"/>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s</w:t>
      </w:r>
      <w:r w:rsidR="00B1589D" w:rsidRPr="008C5775">
        <w:rPr>
          <w:rFonts w:ascii="Times New Roman" w:hAnsi="Times New Roman" w:cs="Times New Roman"/>
          <w:bCs/>
          <w:lang w:val="pl-PL"/>
        </w:rPr>
        <w:t>kanowanie w kolorze</w:t>
      </w:r>
      <w:r>
        <w:rPr>
          <w:rFonts w:ascii="Times New Roman" w:hAnsi="Times New Roman" w:cs="Times New Roman"/>
          <w:bCs/>
          <w:lang w:val="pl-PL"/>
        </w:rPr>
        <w:t xml:space="preserve">, min. rozdzielczość </w:t>
      </w:r>
      <w:r w:rsidR="00B1589D" w:rsidRPr="008C5775">
        <w:rPr>
          <w:rFonts w:ascii="Times New Roman" w:hAnsi="Times New Roman" w:cs="Times New Roman"/>
          <w:bCs/>
          <w:lang w:val="pl-PL"/>
        </w:rPr>
        <w:t>1200x1200 DPI</w:t>
      </w:r>
    </w:p>
    <w:p w:rsidR="00662597" w:rsidRPr="00662597" w:rsidRDefault="00662597" w:rsidP="00662597">
      <w:pPr>
        <w:ind w:left="567"/>
        <w:rPr>
          <w:rFonts w:ascii="Times New Roman" w:hAnsi="Times New Roman" w:cs="Times New Roman"/>
          <w:bCs/>
          <w:lang w:val="pl-PL"/>
        </w:rPr>
      </w:pPr>
    </w:p>
    <w:p w:rsidR="00A13117" w:rsidRPr="00662597" w:rsidRDefault="0080737F" w:rsidP="00662597">
      <w:pPr>
        <w:ind w:left="567"/>
        <w:rPr>
          <w:rFonts w:ascii="Times New Roman" w:hAnsi="Times New Roman" w:cs="Times New Roman"/>
          <w:bCs/>
          <w:lang w:val="pl-PL"/>
        </w:rPr>
      </w:pPr>
      <w:r w:rsidRPr="0080737F">
        <w:rPr>
          <w:rFonts w:ascii="Times New Roman" w:hAnsi="Times New Roman" w:cs="Times New Roman"/>
          <w:bCs/>
          <w:lang w:val="pl-PL"/>
        </w:rPr>
        <w:t>Kod CPV: 30232100-5  - Drukarki i plotery</w:t>
      </w:r>
    </w:p>
    <w:p w:rsidR="00A13117" w:rsidRDefault="00A13117" w:rsidP="0025664E">
      <w:pPr>
        <w:tabs>
          <w:tab w:val="num" w:pos="2552"/>
        </w:tabs>
        <w:ind w:left="851" w:hanging="284"/>
        <w:rPr>
          <w:rFonts w:ascii="Times New Roman" w:hAnsi="Times New Roman" w:cs="Times New Roman"/>
          <w:bCs/>
          <w:lang w:val="pl-PL"/>
        </w:rPr>
      </w:pPr>
    </w:p>
    <w:p w:rsidR="00A13117" w:rsidRDefault="0025664E" w:rsidP="00A9649D">
      <w:pPr>
        <w:pStyle w:val="Akapitzlist"/>
        <w:numPr>
          <w:ilvl w:val="0"/>
          <w:numId w:val="13"/>
        </w:numPr>
        <w:tabs>
          <w:tab w:val="num" w:pos="2552"/>
        </w:tabs>
        <w:ind w:left="851" w:hanging="284"/>
        <w:rPr>
          <w:rFonts w:ascii="Times New Roman" w:hAnsi="Times New Roman" w:cs="Times New Roman"/>
          <w:bCs/>
          <w:lang w:val="pl-PL"/>
        </w:rPr>
      </w:pPr>
      <w:r>
        <w:rPr>
          <w:rFonts w:ascii="Times New Roman" w:hAnsi="Times New Roman" w:cs="Times New Roman"/>
          <w:b/>
          <w:lang w:val="pl-PL"/>
        </w:rPr>
        <w:t xml:space="preserve"> </w:t>
      </w:r>
      <w:r w:rsidR="00A13117" w:rsidRPr="0025664E">
        <w:rPr>
          <w:rFonts w:ascii="Times New Roman" w:hAnsi="Times New Roman" w:cs="Times New Roman"/>
          <w:b/>
          <w:lang w:val="pl-PL"/>
        </w:rPr>
        <w:t>Drukarka 3D (1 szt.)</w:t>
      </w:r>
      <w:r w:rsidR="00A13117">
        <w:rPr>
          <w:rFonts w:ascii="Times New Roman" w:hAnsi="Times New Roman" w:cs="Times New Roman"/>
          <w:bCs/>
          <w:lang w:val="pl-PL"/>
        </w:rPr>
        <w:t xml:space="preserve"> – specyfikacja min.:</w:t>
      </w:r>
    </w:p>
    <w:p w:rsidR="00A13117" w:rsidRDefault="00662597" w:rsidP="00A9649D">
      <w:pPr>
        <w:pStyle w:val="Akapitzlist"/>
        <w:numPr>
          <w:ilvl w:val="0"/>
          <w:numId w:val="25"/>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p</w:t>
      </w:r>
      <w:r w:rsidR="00A13117">
        <w:rPr>
          <w:rFonts w:ascii="Times New Roman" w:hAnsi="Times New Roman" w:cs="Times New Roman"/>
          <w:bCs/>
          <w:lang w:val="pl-PL"/>
        </w:rPr>
        <w:t>rzestrzeń robocza min. 250x200x200 mm,</w:t>
      </w:r>
    </w:p>
    <w:p w:rsidR="00A13117" w:rsidRDefault="00662597" w:rsidP="00A9649D">
      <w:pPr>
        <w:pStyle w:val="Akapitzlist"/>
        <w:numPr>
          <w:ilvl w:val="0"/>
          <w:numId w:val="25"/>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ś</w:t>
      </w:r>
      <w:r w:rsidR="00A13117">
        <w:rPr>
          <w:rFonts w:ascii="Times New Roman" w:hAnsi="Times New Roman" w:cs="Times New Roman"/>
          <w:bCs/>
          <w:lang w:val="pl-PL"/>
        </w:rPr>
        <w:t xml:space="preserve">rednica </w:t>
      </w:r>
      <w:proofErr w:type="spellStart"/>
      <w:r w:rsidR="00A13117">
        <w:rPr>
          <w:rFonts w:ascii="Times New Roman" w:hAnsi="Times New Roman" w:cs="Times New Roman"/>
          <w:bCs/>
          <w:lang w:val="pl-PL"/>
        </w:rPr>
        <w:t>filamentu</w:t>
      </w:r>
      <w:proofErr w:type="spellEnd"/>
      <w:r w:rsidR="00A13117">
        <w:rPr>
          <w:rFonts w:ascii="Times New Roman" w:hAnsi="Times New Roman" w:cs="Times New Roman"/>
          <w:bCs/>
          <w:lang w:val="pl-PL"/>
        </w:rPr>
        <w:t xml:space="preserve"> min. 1,75 mm</w:t>
      </w:r>
    </w:p>
    <w:p w:rsidR="00A13117" w:rsidRDefault="00662597" w:rsidP="00A9649D">
      <w:pPr>
        <w:pStyle w:val="Akapitzlist"/>
        <w:numPr>
          <w:ilvl w:val="0"/>
          <w:numId w:val="25"/>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w</w:t>
      </w:r>
      <w:r w:rsidR="00A13117">
        <w:rPr>
          <w:rFonts w:ascii="Times New Roman" w:hAnsi="Times New Roman" w:cs="Times New Roman"/>
          <w:bCs/>
          <w:lang w:val="pl-PL"/>
        </w:rPr>
        <w:t>ysokość warstwy min. 0,05 mm,</w:t>
      </w:r>
    </w:p>
    <w:p w:rsidR="00A13117" w:rsidRPr="0025664E" w:rsidRDefault="00662597" w:rsidP="00A9649D">
      <w:pPr>
        <w:pStyle w:val="Akapitzlist"/>
        <w:numPr>
          <w:ilvl w:val="0"/>
          <w:numId w:val="25"/>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o</w:t>
      </w:r>
      <w:r w:rsidR="00A13117">
        <w:rPr>
          <w:rFonts w:ascii="Times New Roman" w:hAnsi="Times New Roman" w:cs="Times New Roman"/>
          <w:bCs/>
          <w:lang w:val="pl-PL"/>
        </w:rPr>
        <w:t xml:space="preserve">bsługa materiałów min. </w:t>
      </w:r>
      <w:r w:rsidR="00A13117" w:rsidRPr="0025664E">
        <w:rPr>
          <w:rFonts w:ascii="Times New Roman" w:hAnsi="Times New Roman" w:cs="Times New Roman"/>
          <w:bCs/>
          <w:lang w:val="pl-PL"/>
        </w:rPr>
        <w:t xml:space="preserve">PLA, PETG, ABS, ASA, </w:t>
      </w:r>
      <w:proofErr w:type="spellStart"/>
      <w:r w:rsidR="00A13117" w:rsidRPr="0025664E">
        <w:rPr>
          <w:rFonts w:ascii="Times New Roman" w:hAnsi="Times New Roman" w:cs="Times New Roman"/>
          <w:bCs/>
          <w:lang w:val="pl-PL"/>
        </w:rPr>
        <w:t>Flex</w:t>
      </w:r>
      <w:proofErr w:type="spellEnd"/>
      <w:r w:rsidR="00A13117" w:rsidRPr="0025664E">
        <w:rPr>
          <w:rFonts w:ascii="Times New Roman" w:hAnsi="Times New Roman" w:cs="Times New Roman"/>
          <w:bCs/>
          <w:lang w:val="pl-PL"/>
        </w:rPr>
        <w:t>, HIPS, PA, PVA, PC, PP, CPE, PVB, NGEN,</w:t>
      </w:r>
    </w:p>
    <w:p w:rsidR="00A13117" w:rsidRDefault="00662597" w:rsidP="00A9649D">
      <w:pPr>
        <w:pStyle w:val="Akapitzlist"/>
        <w:numPr>
          <w:ilvl w:val="0"/>
          <w:numId w:val="25"/>
        </w:numPr>
        <w:tabs>
          <w:tab w:val="num" w:pos="2552"/>
        </w:tabs>
        <w:ind w:left="851" w:hanging="284"/>
        <w:rPr>
          <w:rFonts w:ascii="Times New Roman" w:hAnsi="Times New Roman" w:cs="Times New Roman"/>
          <w:bCs/>
        </w:rPr>
      </w:pPr>
      <w:proofErr w:type="spellStart"/>
      <w:r>
        <w:rPr>
          <w:rFonts w:ascii="Times New Roman" w:hAnsi="Times New Roman" w:cs="Times New Roman"/>
          <w:bCs/>
        </w:rPr>
        <w:t>o</w:t>
      </w:r>
      <w:r w:rsidR="00A13117">
        <w:rPr>
          <w:rFonts w:ascii="Times New Roman" w:hAnsi="Times New Roman" w:cs="Times New Roman"/>
          <w:bCs/>
        </w:rPr>
        <w:t>bsługa</w:t>
      </w:r>
      <w:proofErr w:type="spellEnd"/>
      <w:r w:rsidR="00A13117">
        <w:rPr>
          <w:rFonts w:ascii="Times New Roman" w:hAnsi="Times New Roman" w:cs="Times New Roman"/>
          <w:bCs/>
        </w:rPr>
        <w:t xml:space="preserve"> </w:t>
      </w:r>
      <w:proofErr w:type="spellStart"/>
      <w:r w:rsidR="00A13117">
        <w:rPr>
          <w:rFonts w:ascii="Times New Roman" w:hAnsi="Times New Roman" w:cs="Times New Roman"/>
          <w:bCs/>
        </w:rPr>
        <w:t>nośników</w:t>
      </w:r>
      <w:proofErr w:type="spellEnd"/>
      <w:r w:rsidR="00A13117">
        <w:rPr>
          <w:rFonts w:ascii="Times New Roman" w:hAnsi="Times New Roman" w:cs="Times New Roman"/>
          <w:bCs/>
        </w:rPr>
        <w:t xml:space="preserve"> </w:t>
      </w:r>
      <w:proofErr w:type="spellStart"/>
      <w:r w:rsidR="00A13117">
        <w:rPr>
          <w:rFonts w:ascii="Times New Roman" w:hAnsi="Times New Roman" w:cs="Times New Roman"/>
          <w:bCs/>
        </w:rPr>
        <w:t>pamięci</w:t>
      </w:r>
      <w:proofErr w:type="spellEnd"/>
      <w:r w:rsidR="00A13117">
        <w:rPr>
          <w:rFonts w:ascii="Times New Roman" w:hAnsi="Times New Roman" w:cs="Times New Roman"/>
          <w:bCs/>
        </w:rPr>
        <w:t xml:space="preserve"> USB,</w:t>
      </w:r>
    </w:p>
    <w:p w:rsidR="00A13117" w:rsidRDefault="00662597" w:rsidP="00A9649D">
      <w:pPr>
        <w:pStyle w:val="Akapitzlist"/>
        <w:numPr>
          <w:ilvl w:val="0"/>
          <w:numId w:val="25"/>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m</w:t>
      </w:r>
      <w:r w:rsidR="00A13117" w:rsidRPr="00A13117">
        <w:rPr>
          <w:rFonts w:ascii="Times New Roman" w:hAnsi="Times New Roman" w:cs="Times New Roman"/>
          <w:bCs/>
          <w:lang w:val="pl-PL"/>
        </w:rPr>
        <w:t>ożliwość połączenia</w:t>
      </w:r>
      <w:r w:rsidR="00A13117">
        <w:rPr>
          <w:rFonts w:ascii="Times New Roman" w:hAnsi="Times New Roman" w:cs="Times New Roman"/>
          <w:bCs/>
          <w:lang w:val="pl-PL"/>
        </w:rPr>
        <w:t xml:space="preserve"> z</w:t>
      </w:r>
      <w:r w:rsidR="00A13117" w:rsidRPr="00A13117">
        <w:rPr>
          <w:rFonts w:ascii="Times New Roman" w:hAnsi="Times New Roman" w:cs="Times New Roman"/>
          <w:bCs/>
          <w:lang w:val="pl-PL"/>
        </w:rPr>
        <w:t xml:space="preserve"> LAN</w:t>
      </w:r>
      <w:r w:rsidR="00A13117">
        <w:rPr>
          <w:rFonts w:ascii="Times New Roman" w:hAnsi="Times New Roman" w:cs="Times New Roman"/>
          <w:bCs/>
          <w:lang w:val="pl-PL"/>
        </w:rPr>
        <w:t>,</w:t>
      </w:r>
    </w:p>
    <w:p w:rsidR="00A13117" w:rsidRPr="00A13117" w:rsidRDefault="00662597" w:rsidP="00A9649D">
      <w:pPr>
        <w:pStyle w:val="Akapitzlist"/>
        <w:numPr>
          <w:ilvl w:val="0"/>
          <w:numId w:val="25"/>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e</w:t>
      </w:r>
      <w:r w:rsidR="00A13117">
        <w:rPr>
          <w:rFonts w:ascii="Times New Roman" w:hAnsi="Times New Roman" w:cs="Times New Roman"/>
          <w:bCs/>
          <w:lang w:val="pl-PL"/>
        </w:rPr>
        <w:t>kran graficzny min. 3 cale, min. kolor 16 bit.</w:t>
      </w:r>
    </w:p>
    <w:p w:rsidR="00A13117" w:rsidRDefault="00A13117" w:rsidP="0025664E">
      <w:pPr>
        <w:tabs>
          <w:tab w:val="num" w:pos="2552"/>
        </w:tabs>
        <w:ind w:left="851" w:hanging="284"/>
        <w:rPr>
          <w:rFonts w:ascii="Times New Roman" w:hAnsi="Times New Roman" w:cs="Times New Roman"/>
          <w:bCs/>
          <w:lang w:val="pl-PL"/>
        </w:rPr>
      </w:pPr>
    </w:p>
    <w:p w:rsidR="0080737F" w:rsidRPr="00A13117" w:rsidRDefault="0080737F" w:rsidP="0025664E">
      <w:pPr>
        <w:tabs>
          <w:tab w:val="num" w:pos="2552"/>
        </w:tabs>
        <w:ind w:left="851" w:hanging="284"/>
        <w:rPr>
          <w:rFonts w:ascii="Times New Roman" w:hAnsi="Times New Roman" w:cs="Times New Roman"/>
          <w:bCs/>
          <w:lang w:val="pl-PL"/>
        </w:rPr>
      </w:pPr>
      <w:r w:rsidRPr="0080737F">
        <w:rPr>
          <w:rFonts w:ascii="Times New Roman" w:hAnsi="Times New Roman" w:cs="Times New Roman"/>
          <w:bCs/>
          <w:lang w:val="pl-PL"/>
        </w:rPr>
        <w:t>Kod CPV: 30232100-5  - Drukarki i plotery</w:t>
      </w:r>
    </w:p>
    <w:p w:rsidR="008C5775" w:rsidRPr="00A13117" w:rsidRDefault="008C5775" w:rsidP="0025664E">
      <w:pPr>
        <w:pStyle w:val="Akapitzlist"/>
        <w:tabs>
          <w:tab w:val="num" w:pos="2552"/>
        </w:tabs>
        <w:ind w:left="851" w:hanging="284"/>
        <w:rPr>
          <w:rFonts w:ascii="Times New Roman" w:hAnsi="Times New Roman" w:cs="Times New Roman"/>
          <w:bCs/>
          <w:lang w:val="pl-PL"/>
        </w:rPr>
      </w:pPr>
    </w:p>
    <w:p w:rsidR="008C5775" w:rsidRDefault="0025664E" w:rsidP="00A9649D">
      <w:pPr>
        <w:pStyle w:val="Akapitzlist"/>
        <w:numPr>
          <w:ilvl w:val="0"/>
          <w:numId w:val="13"/>
        </w:numPr>
        <w:tabs>
          <w:tab w:val="num" w:pos="2552"/>
        </w:tabs>
        <w:ind w:left="851" w:hanging="284"/>
        <w:rPr>
          <w:rFonts w:ascii="Times New Roman" w:hAnsi="Times New Roman" w:cs="Times New Roman"/>
          <w:bCs/>
          <w:lang w:val="pl-PL"/>
        </w:rPr>
      </w:pPr>
      <w:r>
        <w:rPr>
          <w:rFonts w:ascii="Times New Roman" w:hAnsi="Times New Roman" w:cs="Times New Roman"/>
          <w:b/>
          <w:lang w:val="pl-PL"/>
        </w:rPr>
        <w:t xml:space="preserve"> </w:t>
      </w:r>
      <w:r w:rsidR="008C5775" w:rsidRPr="0025664E">
        <w:rPr>
          <w:rFonts w:ascii="Times New Roman" w:hAnsi="Times New Roman" w:cs="Times New Roman"/>
          <w:b/>
          <w:lang w:val="pl-PL"/>
        </w:rPr>
        <w:t>Pakiet oprogramowania biurowego (7 szt.</w:t>
      </w:r>
      <w:r w:rsidR="00F63448" w:rsidRPr="0025664E">
        <w:rPr>
          <w:rFonts w:ascii="Times New Roman" w:hAnsi="Times New Roman" w:cs="Times New Roman"/>
          <w:b/>
          <w:lang w:val="pl-PL"/>
        </w:rPr>
        <w:t>/licencji</w:t>
      </w:r>
      <w:r w:rsidR="008C5775" w:rsidRPr="0025664E">
        <w:rPr>
          <w:rFonts w:ascii="Times New Roman" w:hAnsi="Times New Roman" w:cs="Times New Roman"/>
          <w:b/>
          <w:lang w:val="pl-PL"/>
        </w:rPr>
        <w:t>)</w:t>
      </w:r>
      <w:r w:rsidR="008C5775" w:rsidRPr="008C5775">
        <w:rPr>
          <w:rFonts w:ascii="Times New Roman" w:hAnsi="Times New Roman" w:cs="Times New Roman"/>
          <w:bCs/>
          <w:lang w:val="pl-PL"/>
        </w:rPr>
        <w:t xml:space="preserve"> – specyfikacja min.:</w:t>
      </w:r>
    </w:p>
    <w:p w:rsidR="00E97675" w:rsidRPr="00E97675" w:rsidRDefault="00E97675" w:rsidP="00A9649D">
      <w:pPr>
        <w:pStyle w:val="Akapitzlist"/>
        <w:numPr>
          <w:ilvl w:val="0"/>
          <w:numId w:val="28"/>
        </w:numPr>
        <w:rPr>
          <w:rFonts w:ascii="Times New Roman" w:hAnsi="Times New Roman" w:cs="Times New Roman"/>
          <w:bCs/>
          <w:lang w:val="pl-PL"/>
        </w:rPr>
      </w:pPr>
      <w:r w:rsidRPr="00E97675">
        <w:rPr>
          <w:rFonts w:ascii="Times New Roman" w:hAnsi="Times New Roman" w:cs="Times New Roman"/>
          <w:bCs/>
          <w:lang w:val="pl-PL"/>
        </w:rPr>
        <w:t>licencja wieczysta,</w:t>
      </w:r>
    </w:p>
    <w:p w:rsidR="00F63448" w:rsidRDefault="00F63448" w:rsidP="00A9649D">
      <w:pPr>
        <w:pStyle w:val="Akapitzlist"/>
        <w:numPr>
          <w:ilvl w:val="0"/>
          <w:numId w:val="18"/>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edytor tekstu,</w:t>
      </w:r>
    </w:p>
    <w:p w:rsidR="00F63448" w:rsidRDefault="00F63448" w:rsidP="00A9649D">
      <w:pPr>
        <w:pStyle w:val="Akapitzlist"/>
        <w:numPr>
          <w:ilvl w:val="0"/>
          <w:numId w:val="18"/>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arkusz kalkulacyjny,</w:t>
      </w:r>
    </w:p>
    <w:p w:rsidR="00F63448" w:rsidRDefault="00F63448" w:rsidP="00A9649D">
      <w:pPr>
        <w:pStyle w:val="Akapitzlist"/>
        <w:numPr>
          <w:ilvl w:val="0"/>
          <w:numId w:val="18"/>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program do tworzenia prezentacji multimedialnych,</w:t>
      </w:r>
    </w:p>
    <w:p w:rsidR="00F63448" w:rsidRDefault="00F63448" w:rsidP="00A9649D">
      <w:pPr>
        <w:pStyle w:val="Akapitzlist"/>
        <w:numPr>
          <w:ilvl w:val="0"/>
          <w:numId w:val="18"/>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 xml:space="preserve">umożliwiający pełną kompatybilność z istniejącym w infrastrukturze Zamawiającego środowiskiem sieciowym </w:t>
      </w:r>
      <w:r w:rsidR="009032EF">
        <w:rPr>
          <w:rFonts w:ascii="Times New Roman" w:hAnsi="Times New Roman" w:cs="Times New Roman"/>
          <w:bCs/>
          <w:lang w:val="pl-PL"/>
        </w:rPr>
        <w:t xml:space="preserve">MS </w:t>
      </w:r>
      <w:r>
        <w:rPr>
          <w:rFonts w:ascii="Times New Roman" w:hAnsi="Times New Roman" w:cs="Times New Roman"/>
          <w:bCs/>
          <w:lang w:val="pl-PL"/>
        </w:rPr>
        <w:t>Windows oraz umożliwiający współpracę z siecią i domeną oraz serwerem opartym na systemie Windows.</w:t>
      </w:r>
    </w:p>
    <w:p w:rsidR="00662597" w:rsidRDefault="00662597" w:rsidP="00662597">
      <w:pPr>
        <w:tabs>
          <w:tab w:val="num" w:pos="2552"/>
        </w:tabs>
        <w:rPr>
          <w:rFonts w:ascii="Times New Roman" w:hAnsi="Times New Roman" w:cs="Times New Roman"/>
          <w:bCs/>
          <w:lang w:val="pl-PL"/>
        </w:rPr>
      </w:pPr>
    </w:p>
    <w:p w:rsidR="00662597" w:rsidRPr="00662597" w:rsidRDefault="00662597" w:rsidP="00662597">
      <w:pPr>
        <w:tabs>
          <w:tab w:val="num" w:pos="2552"/>
        </w:tabs>
        <w:ind w:left="567"/>
        <w:rPr>
          <w:rFonts w:ascii="Times New Roman" w:hAnsi="Times New Roman" w:cs="Times New Roman"/>
          <w:bCs/>
          <w:lang w:val="pl-PL"/>
        </w:rPr>
      </w:pPr>
      <w:r w:rsidRPr="00662597">
        <w:rPr>
          <w:rFonts w:ascii="Times New Roman" w:hAnsi="Times New Roman" w:cs="Times New Roman"/>
          <w:bCs/>
          <w:lang w:val="pl-PL"/>
        </w:rPr>
        <w:t>Kod CPV: 48000000-8 - Pakiety oprogramowania i systemy informatyczne</w:t>
      </w:r>
    </w:p>
    <w:p w:rsidR="00F63448" w:rsidRDefault="00F63448" w:rsidP="00662597">
      <w:pPr>
        <w:tabs>
          <w:tab w:val="num" w:pos="2552"/>
        </w:tabs>
        <w:rPr>
          <w:rFonts w:ascii="Times New Roman" w:hAnsi="Times New Roman" w:cs="Times New Roman"/>
          <w:bCs/>
          <w:lang w:val="pl-PL"/>
        </w:rPr>
      </w:pPr>
    </w:p>
    <w:p w:rsidR="00F63448" w:rsidRDefault="0025664E" w:rsidP="00A9649D">
      <w:pPr>
        <w:pStyle w:val="Akapitzlist"/>
        <w:numPr>
          <w:ilvl w:val="0"/>
          <w:numId w:val="13"/>
        </w:numPr>
        <w:tabs>
          <w:tab w:val="num" w:pos="2552"/>
        </w:tabs>
        <w:ind w:left="851" w:hanging="284"/>
        <w:rPr>
          <w:rFonts w:ascii="Times New Roman" w:hAnsi="Times New Roman" w:cs="Times New Roman"/>
          <w:bCs/>
          <w:lang w:val="pl-PL"/>
        </w:rPr>
      </w:pPr>
      <w:r>
        <w:rPr>
          <w:rFonts w:ascii="Times New Roman" w:hAnsi="Times New Roman" w:cs="Times New Roman"/>
          <w:b/>
          <w:lang w:val="pl-PL"/>
        </w:rPr>
        <w:t xml:space="preserve"> </w:t>
      </w:r>
      <w:r w:rsidR="00F63448" w:rsidRPr="0025664E">
        <w:rPr>
          <w:rFonts w:ascii="Times New Roman" w:hAnsi="Times New Roman" w:cs="Times New Roman"/>
          <w:b/>
          <w:lang w:val="pl-PL"/>
        </w:rPr>
        <w:t>Pakiet oprogramowania biurowego (1 szt./licencja)</w:t>
      </w:r>
      <w:r w:rsidR="00F63448" w:rsidRPr="00F63448">
        <w:rPr>
          <w:rFonts w:ascii="Times New Roman" w:hAnsi="Times New Roman" w:cs="Times New Roman"/>
          <w:bCs/>
          <w:lang w:val="pl-PL"/>
        </w:rPr>
        <w:t xml:space="preserve"> </w:t>
      </w:r>
      <w:r w:rsidR="00F63448" w:rsidRPr="008C5775">
        <w:rPr>
          <w:rFonts w:ascii="Times New Roman" w:hAnsi="Times New Roman" w:cs="Times New Roman"/>
          <w:bCs/>
          <w:lang w:val="pl-PL"/>
        </w:rPr>
        <w:t>– specyfikacja min.:</w:t>
      </w:r>
    </w:p>
    <w:p w:rsidR="00E97675" w:rsidRPr="00E97675" w:rsidRDefault="00E97675" w:rsidP="00A9649D">
      <w:pPr>
        <w:pStyle w:val="Akapitzlist"/>
        <w:numPr>
          <w:ilvl w:val="0"/>
          <w:numId w:val="29"/>
        </w:numPr>
        <w:rPr>
          <w:rFonts w:ascii="Times New Roman" w:hAnsi="Times New Roman" w:cs="Times New Roman"/>
          <w:bCs/>
          <w:lang w:val="pl-PL"/>
        </w:rPr>
      </w:pPr>
      <w:r w:rsidRPr="00E97675">
        <w:rPr>
          <w:rFonts w:ascii="Times New Roman" w:hAnsi="Times New Roman" w:cs="Times New Roman"/>
          <w:bCs/>
          <w:lang w:val="pl-PL"/>
        </w:rPr>
        <w:t>licencja wieczysta,</w:t>
      </w:r>
    </w:p>
    <w:p w:rsidR="00F63448" w:rsidRDefault="00F63448" w:rsidP="00A9649D">
      <w:pPr>
        <w:pStyle w:val="Akapitzlist"/>
        <w:numPr>
          <w:ilvl w:val="0"/>
          <w:numId w:val="18"/>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edytor tekstu,</w:t>
      </w:r>
    </w:p>
    <w:p w:rsidR="00F63448" w:rsidRDefault="00F63448" w:rsidP="00A9649D">
      <w:pPr>
        <w:pStyle w:val="Akapitzlist"/>
        <w:numPr>
          <w:ilvl w:val="0"/>
          <w:numId w:val="18"/>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arkusz kalkulacyjny</w:t>
      </w:r>
    </w:p>
    <w:p w:rsidR="00F63448" w:rsidRDefault="00F63448" w:rsidP="00A9649D">
      <w:pPr>
        <w:pStyle w:val="Akapitzlist"/>
        <w:numPr>
          <w:ilvl w:val="0"/>
          <w:numId w:val="18"/>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program do tworzenia prezentacji multimedialnych</w:t>
      </w:r>
    </w:p>
    <w:p w:rsidR="00F63448" w:rsidRDefault="00F63448" w:rsidP="00A9649D">
      <w:pPr>
        <w:pStyle w:val="Akapitzlist"/>
        <w:numPr>
          <w:ilvl w:val="0"/>
          <w:numId w:val="18"/>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program do zarządzania informacjami osobistymi, pocztą e-mail oraz kalendarzami,</w:t>
      </w:r>
    </w:p>
    <w:p w:rsidR="00F63448" w:rsidRPr="00F63448" w:rsidRDefault="00F63448" w:rsidP="00A9649D">
      <w:pPr>
        <w:pStyle w:val="Akapitzlist"/>
        <w:numPr>
          <w:ilvl w:val="0"/>
          <w:numId w:val="18"/>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 xml:space="preserve">umożliwiający pełną kompatybilność z istniejącym w infrastrukturze Zamawiającego środowiskiem sieciowym </w:t>
      </w:r>
      <w:r w:rsidR="009032EF">
        <w:rPr>
          <w:rFonts w:ascii="Times New Roman" w:hAnsi="Times New Roman" w:cs="Times New Roman"/>
          <w:bCs/>
          <w:lang w:val="pl-PL"/>
        </w:rPr>
        <w:t xml:space="preserve">MS </w:t>
      </w:r>
      <w:r>
        <w:rPr>
          <w:rFonts w:ascii="Times New Roman" w:hAnsi="Times New Roman" w:cs="Times New Roman"/>
          <w:bCs/>
          <w:lang w:val="pl-PL"/>
        </w:rPr>
        <w:t>Windows oraz umożliwiający współpracę z siecią i domeną oraz serwerem opartym na systemie Windows.</w:t>
      </w:r>
    </w:p>
    <w:p w:rsidR="00F63448" w:rsidRDefault="00F63448" w:rsidP="0025664E">
      <w:pPr>
        <w:pStyle w:val="Akapitzlist"/>
        <w:tabs>
          <w:tab w:val="num" w:pos="2552"/>
        </w:tabs>
        <w:ind w:left="851" w:hanging="284"/>
        <w:rPr>
          <w:rFonts w:ascii="Times New Roman" w:hAnsi="Times New Roman" w:cs="Times New Roman"/>
          <w:bCs/>
          <w:lang w:val="pl-PL"/>
        </w:rPr>
      </w:pPr>
    </w:p>
    <w:p w:rsidR="00662597" w:rsidRPr="00F63448" w:rsidRDefault="00662597" w:rsidP="0025664E">
      <w:pPr>
        <w:pStyle w:val="Akapitzlist"/>
        <w:tabs>
          <w:tab w:val="num" w:pos="2552"/>
        </w:tabs>
        <w:ind w:left="851" w:hanging="284"/>
        <w:rPr>
          <w:rFonts w:ascii="Times New Roman" w:hAnsi="Times New Roman" w:cs="Times New Roman"/>
          <w:bCs/>
          <w:lang w:val="pl-PL"/>
        </w:rPr>
      </w:pPr>
      <w:r w:rsidRPr="00662597">
        <w:rPr>
          <w:rFonts w:ascii="Times New Roman" w:hAnsi="Times New Roman" w:cs="Times New Roman"/>
          <w:bCs/>
          <w:lang w:val="pl-PL"/>
        </w:rPr>
        <w:lastRenderedPageBreak/>
        <w:t>Kod CPV: 48000000-8 - Pakiety oprogramowania i systemy informatyczne</w:t>
      </w:r>
    </w:p>
    <w:p w:rsidR="00F63448" w:rsidRPr="00F63448" w:rsidRDefault="00F63448" w:rsidP="0025664E">
      <w:pPr>
        <w:tabs>
          <w:tab w:val="num" w:pos="2552"/>
        </w:tabs>
        <w:ind w:left="851" w:hanging="284"/>
        <w:rPr>
          <w:rFonts w:ascii="Times New Roman" w:hAnsi="Times New Roman" w:cs="Times New Roman"/>
          <w:bCs/>
          <w:lang w:val="pl-PL"/>
        </w:rPr>
      </w:pPr>
    </w:p>
    <w:p w:rsidR="009032EF" w:rsidRDefault="0025664E" w:rsidP="00A9649D">
      <w:pPr>
        <w:pStyle w:val="Akapitzlist"/>
        <w:numPr>
          <w:ilvl w:val="0"/>
          <w:numId w:val="13"/>
        </w:numPr>
        <w:tabs>
          <w:tab w:val="num" w:pos="2552"/>
        </w:tabs>
        <w:ind w:left="851" w:hanging="284"/>
        <w:rPr>
          <w:rFonts w:ascii="Times New Roman" w:hAnsi="Times New Roman" w:cs="Times New Roman"/>
          <w:bCs/>
          <w:lang w:val="pl-PL"/>
        </w:rPr>
      </w:pPr>
      <w:r>
        <w:rPr>
          <w:rFonts w:ascii="Times New Roman" w:hAnsi="Times New Roman" w:cs="Times New Roman"/>
          <w:b/>
          <w:lang w:val="pl-PL"/>
        </w:rPr>
        <w:t xml:space="preserve"> </w:t>
      </w:r>
      <w:r w:rsidR="00B1589D" w:rsidRPr="0025664E">
        <w:rPr>
          <w:rFonts w:ascii="Times New Roman" w:hAnsi="Times New Roman" w:cs="Times New Roman"/>
          <w:b/>
          <w:lang w:val="pl-PL"/>
        </w:rPr>
        <w:t>Program magazynowy (3 szt.</w:t>
      </w:r>
      <w:r w:rsidR="00F63448" w:rsidRPr="0025664E">
        <w:rPr>
          <w:rFonts w:ascii="Times New Roman" w:hAnsi="Times New Roman" w:cs="Times New Roman"/>
          <w:b/>
          <w:lang w:val="pl-PL"/>
        </w:rPr>
        <w:t>/licencje</w:t>
      </w:r>
      <w:r w:rsidR="00B1589D" w:rsidRPr="0025664E">
        <w:rPr>
          <w:rFonts w:ascii="Times New Roman" w:hAnsi="Times New Roman" w:cs="Times New Roman"/>
          <w:b/>
          <w:lang w:val="pl-PL"/>
        </w:rPr>
        <w:t>)</w:t>
      </w:r>
      <w:r w:rsidR="009032EF" w:rsidRPr="00F63448">
        <w:rPr>
          <w:rFonts w:ascii="Times New Roman" w:hAnsi="Times New Roman" w:cs="Times New Roman"/>
          <w:bCs/>
          <w:lang w:val="pl-PL"/>
        </w:rPr>
        <w:t xml:space="preserve"> </w:t>
      </w:r>
      <w:r w:rsidR="009032EF" w:rsidRPr="008C5775">
        <w:rPr>
          <w:rFonts w:ascii="Times New Roman" w:hAnsi="Times New Roman" w:cs="Times New Roman"/>
          <w:bCs/>
          <w:lang w:val="pl-PL"/>
        </w:rPr>
        <w:t>– specyfikacja min.:</w:t>
      </w:r>
    </w:p>
    <w:p w:rsidR="009032EF" w:rsidRDefault="009032EF" w:rsidP="00A9649D">
      <w:pPr>
        <w:pStyle w:val="Akapitzlist"/>
        <w:numPr>
          <w:ilvl w:val="0"/>
          <w:numId w:val="22"/>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licencja wieczysta</w:t>
      </w:r>
      <w:r w:rsidR="00873DF9">
        <w:rPr>
          <w:rFonts w:ascii="Times New Roman" w:hAnsi="Times New Roman" w:cs="Times New Roman"/>
          <w:bCs/>
          <w:lang w:val="pl-PL"/>
        </w:rPr>
        <w:t>,</w:t>
      </w:r>
    </w:p>
    <w:p w:rsidR="00B1589D" w:rsidRDefault="009032EF" w:rsidP="00A9649D">
      <w:pPr>
        <w:pStyle w:val="Akapitzlist"/>
        <w:numPr>
          <w:ilvl w:val="0"/>
          <w:numId w:val="19"/>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 xml:space="preserve">system magazynowo-handlowy kierowany do maks. </w:t>
      </w:r>
      <w:r w:rsidR="00873DF9">
        <w:rPr>
          <w:rFonts w:ascii="Times New Roman" w:hAnsi="Times New Roman" w:cs="Times New Roman"/>
          <w:bCs/>
          <w:lang w:val="pl-PL"/>
        </w:rPr>
        <w:t>ś</w:t>
      </w:r>
      <w:r>
        <w:rPr>
          <w:rFonts w:ascii="Times New Roman" w:hAnsi="Times New Roman" w:cs="Times New Roman"/>
          <w:bCs/>
          <w:lang w:val="pl-PL"/>
        </w:rPr>
        <w:t>rednich przedsiębiorstw</w:t>
      </w:r>
      <w:r w:rsidR="00873DF9">
        <w:rPr>
          <w:rFonts w:ascii="Times New Roman" w:hAnsi="Times New Roman" w:cs="Times New Roman"/>
          <w:bCs/>
          <w:lang w:val="pl-PL"/>
        </w:rPr>
        <w:t>,</w:t>
      </w:r>
    </w:p>
    <w:p w:rsidR="009032EF" w:rsidRDefault="009032EF" w:rsidP="00A9649D">
      <w:pPr>
        <w:pStyle w:val="Akapitzlist"/>
        <w:numPr>
          <w:ilvl w:val="0"/>
          <w:numId w:val="19"/>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możliwość tworzenia własnych raportów i zestawień SQL, XML, COM,</w:t>
      </w:r>
    </w:p>
    <w:p w:rsidR="009032EF" w:rsidRDefault="009032EF" w:rsidP="00A9649D">
      <w:pPr>
        <w:pStyle w:val="Akapitzlist"/>
        <w:numPr>
          <w:ilvl w:val="0"/>
          <w:numId w:val="19"/>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możliwość zarządzania rozrachunkami z pełną historią,</w:t>
      </w:r>
    </w:p>
    <w:p w:rsidR="009032EF" w:rsidRDefault="009032EF" w:rsidP="00A9649D">
      <w:pPr>
        <w:pStyle w:val="Akapitzlist"/>
        <w:numPr>
          <w:ilvl w:val="0"/>
          <w:numId w:val="19"/>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kompatybilność z MS SQL Server,</w:t>
      </w:r>
    </w:p>
    <w:p w:rsidR="009032EF" w:rsidRDefault="009032EF" w:rsidP="00A9649D">
      <w:pPr>
        <w:pStyle w:val="Akapitzlist"/>
        <w:numPr>
          <w:ilvl w:val="0"/>
          <w:numId w:val="19"/>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kompatybilność z MS Windows.</w:t>
      </w:r>
    </w:p>
    <w:p w:rsidR="00662597" w:rsidRDefault="00662597" w:rsidP="00662597">
      <w:pPr>
        <w:ind w:left="567"/>
        <w:rPr>
          <w:rFonts w:ascii="Times New Roman" w:hAnsi="Times New Roman" w:cs="Times New Roman"/>
          <w:bCs/>
          <w:lang w:val="pl-PL"/>
        </w:rPr>
      </w:pPr>
    </w:p>
    <w:p w:rsidR="00662597" w:rsidRPr="00662597" w:rsidRDefault="00662597" w:rsidP="00662597">
      <w:pPr>
        <w:ind w:left="567"/>
        <w:rPr>
          <w:rFonts w:ascii="Times New Roman" w:hAnsi="Times New Roman" w:cs="Times New Roman"/>
          <w:bCs/>
          <w:lang w:val="pl-PL"/>
        </w:rPr>
      </w:pPr>
      <w:r w:rsidRPr="00662597">
        <w:rPr>
          <w:rFonts w:ascii="Times New Roman" w:hAnsi="Times New Roman" w:cs="Times New Roman"/>
          <w:bCs/>
          <w:lang w:val="pl-PL"/>
        </w:rPr>
        <w:t>Kod CPV: 48000000-8 - Pakiety oprogramowania i systemy informatyczne</w:t>
      </w:r>
    </w:p>
    <w:p w:rsidR="009032EF" w:rsidRPr="009032EF" w:rsidRDefault="009032EF" w:rsidP="0025664E">
      <w:pPr>
        <w:pStyle w:val="Akapitzlist"/>
        <w:tabs>
          <w:tab w:val="num" w:pos="2552"/>
        </w:tabs>
        <w:ind w:left="851" w:hanging="284"/>
        <w:rPr>
          <w:rFonts w:ascii="Times New Roman" w:hAnsi="Times New Roman" w:cs="Times New Roman"/>
          <w:bCs/>
          <w:lang w:val="pl-PL"/>
        </w:rPr>
      </w:pPr>
    </w:p>
    <w:p w:rsidR="009032EF" w:rsidRDefault="0025664E" w:rsidP="00A9649D">
      <w:pPr>
        <w:pStyle w:val="Akapitzlist"/>
        <w:numPr>
          <w:ilvl w:val="0"/>
          <w:numId w:val="13"/>
        </w:numPr>
        <w:tabs>
          <w:tab w:val="num" w:pos="2552"/>
        </w:tabs>
        <w:ind w:left="851" w:hanging="284"/>
        <w:rPr>
          <w:rFonts w:ascii="Times New Roman" w:hAnsi="Times New Roman" w:cs="Times New Roman"/>
          <w:bCs/>
          <w:lang w:val="pl-PL"/>
        </w:rPr>
      </w:pPr>
      <w:r>
        <w:rPr>
          <w:rFonts w:ascii="Times New Roman" w:hAnsi="Times New Roman" w:cs="Times New Roman"/>
          <w:b/>
          <w:lang w:val="pl-PL"/>
        </w:rPr>
        <w:t xml:space="preserve"> </w:t>
      </w:r>
      <w:r w:rsidR="009032EF" w:rsidRPr="0025664E">
        <w:rPr>
          <w:rFonts w:ascii="Times New Roman" w:hAnsi="Times New Roman" w:cs="Times New Roman"/>
          <w:b/>
          <w:lang w:val="pl-PL"/>
        </w:rPr>
        <w:t>Pakiet bezpieczeństwa (8 szt./licencji)</w:t>
      </w:r>
      <w:r w:rsidR="009032EF" w:rsidRPr="009032EF">
        <w:rPr>
          <w:rFonts w:ascii="Times New Roman" w:hAnsi="Times New Roman" w:cs="Times New Roman"/>
          <w:bCs/>
          <w:lang w:val="pl-PL"/>
        </w:rPr>
        <w:t xml:space="preserve"> – specyfikacja</w:t>
      </w:r>
      <w:r w:rsidR="00873DF9">
        <w:rPr>
          <w:rFonts w:ascii="Times New Roman" w:hAnsi="Times New Roman" w:cs="Times New Roman"/>
          <w:bCs/>
          <w:lang w:val="pl-PL"/>
        </w:rPr>
        <w:t xml:space="preserve"> min.</w:t>
      </w:r>
      <w:r w:rsidR="009032EF" w:rsidRPr="009032EF">
        <w:rPr>
          <w:rFonts w:ascii="Times New Roman" w:hAnsi="Times New Roman" w:cs="Times New Roman"/>
          <w:bCs/>
          <w:lang w:val="pl-PL"/>
        </w:rPr>
        <w:t>:</w:t>
      </w:r>
    </w:p>
    <w:p w:rsidR="009032EF" w:rsidRPr="009032EF" w:rsidRDefault="009032EF" w:rsidP="00A9649D">
      <w:pPr>
        <w:pStyle w:val="Akapitzlist"/>
        <w:numPr>
          <w:ilvl w:val="0"/>
          <w:numId w:val="21"/>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aktualizacje sygnatur zagrożeń na min. 1 rok od daty uruchomienia</w:t>
      </w:r>
      <w:r w:rsidR="00873DF9">
        <w:rPr>
          <w:rFonts w:ascii="Times New Roman" w:hAnsi="Times New Roman" w:cs="Times New Roman"/>
          <w:bCs/>
          <w:lang w:val="pl-PL"/>
        </w:rPr>
        <w:t>,</w:t>
      </w:r>
    </w:p>
    <w:p w:rsidR="009032EF" w:rsidRDefault="009032EF" w:rsidP="00A9649D">
      <w:pPr>
        <w:pStyle w:val="Akapitzlist"/>
        <w:numPr>
          <w:ilvl w:val="0"/>
          <w:numId w:val="20"/>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ochrona antywirusowa,</w:t>
      </w:r>
    </w:p>
    <w:p w:rsidR="009032EF" w:rsidRDefault="009032EF" w:rsidP="00A9649D">
      <w:pPr>
        <w:pStyle w:val="Akapitzlist"/>
        <w:numPr>
          <w:ilvl w:val="0"/>
          <w:numId w:val="20"/>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 xml:space="preserve">ochrona przed </w:t>
      </w:r>
      <w:proofErr w:type="spellStart"/>
      <w:r>
        <w:rPr>
          <w:rFonts w:ascii="Times New Roman" w:hAnsi="Times New Roman" w:cs="Times New Roman"/>
          <w:bCs/>
          <w:lang w:val="pl-PL"/>
        </w:rPr>
        <w:t>ransomware</w:t>
      </w:r>
      <w:proofErr w:type="spellEnd"/>
      <w:r>
        <w:rPr>
          <w:rFonts w:ascii="Times New Roman" w:hAnsi="Times New Roman" w:cs="Times New Roman"/>
          <w:bCs/>
          <w:lang w:val="pl-PL"/>
        </w:rPr>
        <w:t>,</w:t>
      </w:r>
    </w:p>
    <w:p w:rsidR="009032EF" w:rsidRDefault="009032EF" w:rsidP="00A9649D">
      <w:pPr>
        <w:pStyle w:val="Akapitzlist"/>
        <w:numPr>
          <w:ilvl w:val="0"/>
          <w:numId w:val="20"/>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 xml:space="preserve">ochrona </w:t>
      </w:r>
      <w:proofErr w:type="spellStart"/>
      <w:r>
        <w:rPr>
          <w:rFonts w:ascii="Times New Roman" w:hAnsi="Times New Roman" w:cs="Times New Roman"/>
          <w:bCs/>
          <w:lang w:val="pl-PL"/>
        </w:rPr>
        <w:t>antiphishingowa</w:t>
      </w:r>
      <w:proofErr w:type="spellEnd"/>
    </w:p>
    <w:p w:rsidR="009032EF" w:rsidRDefault="009032EF" w:rsidP="00A9649D">
      <w:pPr>
        <w:pStyle w:val="Akapitzlist"/>
        <w:numPr>
          <w:ilvl w:val="0"/>
          <w:numId w:val="20"/>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firewall</w:t>
      </w:r>
      <w:r w:rsidR="00873DF9">
        <w:rPr>
          <w:rFonts w:ascii="Times New Roman" w:hAnsi="Times New Roman" w:cs="Times New Roman"/>
          <w:bCs/>
          <w:lang w:val="pl-PL"/>
        </w:rPr>
        <w:t>.</w:t>
      </w:r>
    </w:p>
    <w:p w:rsidR="00A13117" w:rsidRDefault="00A13117" w:rsidP="0025664E">
      <w:pPr>
        <w:tabs>
          <w:tab w:val="num" w:pos="2552"/>
        </w:tabs>
        <w:ind w:left="851" w:hanging="284"/>
        <w:rPr>
          <w:rFonts w:ascii="Times New Roman" w:hAnsi="Times New Roman" w:cs="Times New Roman"/>
          <w:bCs/>
          <w:lang w:val="pl-PL"/>
        </w:rPr>
      </w:pPr>
    </w:p>
    <w:p w:rsidR="00662597" w:rsidRDefault="00662597" w:rsidP="0025664E">
      <w:pPr>
        <w:tabs>
          <w:tab w:val="num" w:pos="2552"/>
        </w:tabs>
        <w:ind w:left="851" w:hanging="284"/>
        <w:rPr>
          <w:rFonts w:ascii="Times New Roman" w:hAnsi="Times New Roman" w:cs="Times New Roman"/>
          <w:bCs/>
          <w:lang w:val="pl-PL"/>
        </w:rPr>
      </w:pPr>
      <w:r w:rsidRPr="00662597">
        <w:rPr>
          <w:rFonts w:ascii="Times New Roman" w:hAnsi="Times New Roman" w:cs="Times New Roman"/>
          <w:bCs/>
          <w:lang w:val="pl-PL"/>
        </w:rPr>
        <w:t>Kod CPV: 48000000-8 - Pakiety oprogramowania i systemy informatyczne</w:t>
      </w:r>
    </w:p>
    <w:p w:rsidR="00662597" w:rsidRDefault="00662597" w:rsidP="0025664E">
      <w:pPr>
        <w:tabs>
          <w:tab w:val="num" w:pos="2552"/>
        </w:tabs>
        <w:ind w:left="851" w:hanging="284"/>
        <w:rPr>
          <w:rFonts w:ascii="Times New Roman" w:hAnsi="Times New Roman" w:cs="Times New Roman"/>
          <w:bCs/>
          <w:lang w:val="pl-PL"/>
        </w:rPr>
      </w:pPr>
    </w:p>
    <w:p w:rsidR="00A13117" w:rsidRDefault="0025664E" w:rsidP="00A9649D">
      <w:pPr>
        <w:pStyle w:val="Akapitzlist"/>
        <w:numPr>
          <w:ilvl w:val="0"/>
          <w:numId w:val="13"/>
        </w:numPr>
        <w:tabs>
          <w:tab w:val="num" w:pos="2552"/>
        </w:tabs>
        <w:ind w:left="851" w:hanging="284"/>
        <w:rPr>
          <w:rFonts w:ascii="Times New Roman" w:hAnsi="Times New Roman" w:cs="Times New Roman"/>
          <w:bCs/>
          <w:lang w:val="pl-PL"/>
        </w:rPr>
      </w:pPr>
      <w:r>
        <w:rPr>
          <w:rFonts w:ascii="Times New Roman" w:hAnsi="Times New Roman" w:cs="Times New Roman"/>
          <w:b/>
          <w:lang w:val="pl-PL"/>
        </w:rPr>
        <w:t xml:space="preserve"> </w:t>
      </w:r>
      <w:r w:rsidR="00B03271" w:rsidRPr="0025664E">
        <w:rPr>
          <w:rFonts w:ascii="Times New Roman" w:hAnsi="Times New Roman" w:cs="Times New Roman"/>
          <w:b/>
          <w:lang w:val="pl-PL"/>
        </w:rPr>
        <w:t xml:space="preserve">Pakiet oprogramowania </w:t>
      </w:r>
      <w:r w:rsidR="00A13117" w:rsidRPr="0025664E">
        <w:rPr>
          <w:rFonts w:ascii="Times New Roman" w:hAnsi="Times New Roman" w:cs="Times New Roman"/>
          <w:b/>
          <w:lang w:val="pl-PL"/>
        </w:rPr>
        <w:t xml:space="preserve">do </w:t>
      </w:r>
      <w:r w:rsidR="00B03271" w:rsidRPr="0025664E">
        <w:rPr>
          <w:rFonts w:ascii="Times New Roman" w:hAnsi="Times New Roman" w:cs="Times New Roman"/>
          <w:b/>
          <w:lang w:val="pl-PL"/>
        </w:rPr>
        <w:t>projektowania graficznego</w:t>
      </w:r>
      <w:r w:rsidR="00A13117" w:rsidRPr="0025664E">
        <w:rPr>
          <w:rFonts w:ascii="Times New Roman" w:hAnsi="Times New Roman" w:cs="Times New Roman"/>
          <w:b/>
          <w:lang w:val="pl-PL"/>
        </w:rPr>
        <w:t xml:space="preserve"> (4 szt./licencje)</w:t>
      </w:r>
      <w:r w:rsidR="00A13117">
        <w:rPr>
          <w:rFonts w:ascii="Times New Roman" w:hAnsi="Times New Roman" w:cs="Times New Roman"/>
          <w:bCs/>
          <w:lang w:val="pl-PL"/>
        </w:rPr>
        <w:t xml:space="preserve"> – specyfikacja min.:</w:t>
      </w:r>
    </w:p>
    <w:p w:rsidR="00B03271" w:rsidRDefault="00B03271" w:rsidP="00A9649D">
      <w:pPr>
        <w:pStyle w:val="Akapitzlist"/>
        <w:numPr>
          <w:ilvl w:val="0"/>
          <w:numId w:val="27"/>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licencja wieczysta,</w:t>
      </w:r>
    </w:p>
    <w:p w:rsidR="00A13117" w:rsidRDefault="00B03271" w:rsidP="00A9649D">
      <w:pPr>
        <w:pStyle w:val="Akapitzlist"/>
        <w:numPr>
          <w:ilvl w:val="0"/>
          <w:numId w:val="26"/>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możliwość</w:t>
      </w:r>
      <w:r w:rsidRPr="00B03271">
        <w:rPr>
          <w:rFonts w:ascii="Times New Roman" w:hAnsi="Times New Roman" w:cs="Times New Roman"/>
          <w:bCs/>
          <w:lang w:val="pl-PL"/>
        </w:rPr>
        <w:t xml:space="preserve"> tworzenia skalowalnej g</w:t>
      </w:r>
      <w:r>
        <w:rPr>
          <w:rFonts w:ascii="Times New Roman" w:hAnsi="Times New Roman" w:cs="Times New Roman"/>
          <w:bCs/>
          <w:lang w:val="pl-PL"/>
        </w:rPr>
        <w:t>rafiki wektorowej i układu stron,</w:t>
      </w:r>
    </w:p>
    <w:p w:rsidR="00B03271" w:rsidRDefault="00B03271" w:rsidP="00A9649D">
      <w:pPr>
        <w:pStyle w:val="Akapitzlist"/>
        <w:numPr>
          <w:ilvl w:val="0"/>
          <w:numId w:val="26"/>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możliwość</w:t>
      </w:r>
      <w:r w:rsidRPr="00B03271">
        <w:rPr>
          <w:rFonts w:ascii="Times New Roman" w:hAnsi="Times New Roman" w:cs="Times New Roman"/>
          <w:bCs/>
          <w:lang w:val="pl-PL"/>
        </w:rPr>
        <w:t xml:space="preserve"> </w:t>
      </w:r>
      <w:r>
        <w:rPr>
          <w:rFonts w:ascii="Times New Roman" w:hAnsi="Times New Roman" w:cs="Times New Roman"/>
          <w:bCs/>
          <w:lang w:val="pl-PL"/>
        </w:rPr>
        <w:t>edycji, retuszu i modyfikacji zdjęć,</w:t>
      </w:r>
    </w:p>
    <w:p w:rsidR="00B03271" w:rsidRDefault="00B03271" w:rsidP="00A9649D">
      <w:pPr>
        <w:pStyle w:val="Akapitzlist"/>
        <w:numPr>
          <w:ilvl w:val="0"/>
          <w:numId w:val="26"/>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możliwość</w:t>
      </w:r>
      <w:r w:rsidRPr="00B03271">
        <w:rPr>
          <w:rFonts w:ascii="Times New Roman" w:hAnsi="Times New Roman" w:cs="Times New Roman"/>
          <w:bCs/>
          <w:lang w:val="pl-PL"/>
        </w:rPr>
        <w:t xml:space="preserve"> </w:t>
      </w:r>
      <w:r>
        <w:rPr>
          <w:rFonts w:ascii="Times New Roman" w:hAnsi="Times New Roman" w:cs="Times New Roman"/>
          <w:bCs/>
          <w:lang w:val="pl-PL"/>
        </w:rPr>
        <w:t>edycji zdjęć w formacie RAW,</w:t>
      </w:r>
    </w:p>
    <w:p w:rsidR="00B03271" w:rsidRDefault="00B03271" w:rsidP="00A9649D">
      <w:pPr>
        <w:pStyle w:val="Akapitzlist"/>
        <w:numPr>
          <w:ilvl w:val="0"/>
          <w:numId w:val="26"/>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możliwość</w:t>
      </w:r>
      <w:r w:rsidRPr="00B03271">
        <w:rPr>
          <w:rFonts w:ascii="Times New Roman" w:hAnsi="Times New Roman" w:cs="Times New Roman"/>
          <w:bCs/>
          <w:lang w:val="pl-PL"/>
        </w:rPr>
        <w:t xml:space="preserve"> </w:t>
      </w:r>
      <w:r>
        <w:rPr>
          <w:rFonts w:ascii="Times New Roman" w:hAnsi="Times New Roman" w:cs="Times New Roman"/>
          <w:bCs/>
          <w:lang w:val="pl-PL"/>
        </w:rPr>
        <w:t>zarządzania biblioteką czcionek,</w:t>
      </w:r>
    </w:p>
    <w:p w:rsidR="00B03271" w:rsidRDefault="00B03271" w:rsidP="00A9649D">
      <w:pPr>
        <w:pStyle w:val="Akapitzlist"/>
        <w:numPr>
          <w:ilvl w:val="0"/>
          <w:numId w:val="26"/>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 xml:space="preserve">obsługa formatów min. </w:t>
      </w:r>
      <w:r w:rsidRPr="00B03271">
        <w:rPr>
          <w:rFonts w:ascii="Times New Roman" w:hAnsi="Times New Roman" w:cs="Times New Roman"/>
          <w:bCs/>
          <w:lang w:val="pl-PL"/>
        </w:rPr>
        <w:t>AI, PFB, BMP, CAL, CGM, CMX, CPT, CUR, DOC, DWG, DXF, EMF, EPS, FMV, FPX, GEM, GIF, ICO, IMG, JPG, MAC, PCX, PDF, PCT, PLT, PNG, PP5, PPF, PSD, RTF, SCT, SVG, SVGZ, SWF, TGA, TIF, TTF, TXT, WMF, WP4, WP5, WPD, WPG, WSD, WI, XPM</w:t>
      </w:r>
      <w:r>
        <w:rPr>
          <w:rFonts w:ascii="Times New Roman" w:hAnsi="Times New Roman" w:cs="Times New Roman"/>
          <w:bCs/>
          <w:lang w:val="pl-PL"/>
        </w:rPr>
        <w:t>.</w:t>
      </w:r>
    </w:p>
    <w:p w:rsidR="00662597" w:rsidRDefault="00662597" w:rsidP="00662597">
      <w:pPr>
        <w:ind w:left="567"/>
        <w:rPr>
          <w:rFonts w:ascii="Times New Roman" w:hAnsi="Times New Roman" w:cs="Times New Roman"/>
          <w:bCs/>
          <w:lang w:val="pl-PL"/>
        </w:rPr>
      </w:pPr>
    </w:p>
    <w:p w:rsidR="00662597" w:rsidRPr="00662597" w:rsidRDefault="00662597" w:rsidP="00662597">
      <w:pPr>
        <w:ind w:left="567"/>
        <w:rPr>
          <w:rFonts w:ascii="Times New Roman" w:hAnsi="Times New Roman" w:cs="Times New Roman"/>
          <w:bCs/>
          <w:lang w:val="pl-PL"/>
        </w:rPr>
      </w:pPr>
      <w:r w:rsidRPr="00662597">
        <w:rPr>
          <w:rFonts w:ascii="Times New Roman" w:hAnsi="Times New Roman" w:cs="Times New Roman"/>
          <w:bCs/>
          <w:lang w:val="pl-PL"/>
        </w:rPr>
        <w:t>Kod CPV: 48000000-8 - Pakiety oprogramowania i systemy informatyczne</w:t>
      </w:r>
    </w:p>
    <w:p w:rsidR="00B03271" w:rsidRDefault="00B03271" w:rsidP="0025664E">
      <w:pPr>
        <w:tabs>
          <w:tab w:val="num" w:pos="2552"/>
        </w:tabs>
        <w:ind w:left="851" w:hanging="284"/>
        <w:jc w:val="both"/>
        <w:rPr>
          <w:rFonts w:ascii="Times New Roman" w:hAnsi="Times New Roman" w:cs="Times New Roman"/>
          <w:bCs/>
          <w:lang w:val="pl-PL"/>
        </w:rPr>
      </w:pPr>
    </w:p>
    <w:p w:rsidR="00B1589D" w:rsidRDefault="0025664E" w:rsidP="00A9649D">
      <w:pPr>
        <w:pStyle w:val="Akapitzlist"/>
        <w:numPr>
          <w:ilvl w:val="0"/>
          <w:numId w:val="13"/>
        </w:numPr>
        <w:tabs>
          <w:tab w:val="num" w:pos="2552"/>
        </w:tabs>
        <w:ind w:left="851" w:hanging="284"/>
        <w:rPr>
          <w:rFonts w:ascii="Times New Roman" w:hAnsi="Times New Roman" w:cs="Times New Roman"/>
          <w:bCs/>
          <w:lang w:val="pl-PL"/>
        </w:rPr>
      </w:pPr>
      <w:r>
        <w:rPr>
          <w:rFonts w:ascii="Times New Roman" w:hAnsi="Times New Roman" w:cs="Times New Roman"/>
          <w:bCs/>
          <w:lang w:val="pl-PL"/>
        </w:rPr>
        <w:t xml:space="preserve"> </w:t>
      </w:r>
      <w:r w:rsidR="00B03271">
        <w:rPr>
          <w:rFonts w:ascii="Times New Roman" w:hAnsi="Times New Roman" w:cs="Times New Roman"/>
          <w:bCs/>
          <w:lang w:val="pl-PL"/>
        </w:rPr>
        <w:t>Karta micro-SIM</w:t>
      </w:r>
      <w:r w:rsidR="00B1589D" w:rsidRPr="00B03271">
        <w:rPr>
          <w:rFonts w:ascii="Times New Roman" w:hAnsi="Times New Roman" w:cs="Times New Roman"/>
          <w:bCs/>
          <w:lang w:val="pl-PL"/>
        </w:rPr>
        <w:t xml:space="preserve"> </w:t>
      </w:r>
      <w:r w:rsidR="00B03271">
        <w:rPr>
          <w:rFonts w:ascii="Times New Roman" w:hAnsi="Times New Roman" w:cs="Times New Roman"/>
          <w:bCs/>
          <w:lang w:val="pl-PL"/>
        </w:rPr>
        <w:t xml:space="preserve">do </w:t>
      </w:r>
      <w:r w:rsidR="00B1589D" w:rsidRPr="00B03271">
        <w:rPr>
          <w:rFonts w:ascii="Times New Roman" w:hAnsi="Times New Roman" w:cs="Times New Roman"/>
          <w:bCs/>
          <w:lang w:val="pl-PL"/>
        </w:rPr>
        <w:t>Internet</w:t>
      </w:r>
      <w:r w:rsidR="00B03271">
        <w:rPr>
          <w:rFonts w:ascii="Times New Roman" w:hAnsi="Times New Roman" w:cs="Times New Roman"/>
          <w:bCs/>
          <w:lang w:val="pl-PL"/>
        </w:rPr>
        <w:t>u</w:t>
      </w:r>
      <w:r w:rsidR="00B1589D" w:rsidRPr="00B03271">
        <w:rPr>
          <w:rFonts w:ascii="Times New Roman" w:hAnsi="Times New Roman" w:cs="Times New Roman"/>
          <w:bCs/>
          <w:lang w:val="pl-PL"/>
        </w:rPr>
        <w:t xml:space="preserve"> bezprzewodow</w:t>
      </w:r>
      <w:r w:rsidR="00B03271">
        <w:rPr>
          <w:rFonts w:ascii="Times New Roman" w:hAnsi="Times New Roman" w:cs="Times New Roman"/>
          <w:bCs/>
          <w:lang w:val="pl-PL"/>
        </w:rPr>
        <w:t>ego</w:t>
      </w:r>
      <w:r w:rsidR="00B1589D" w:rsidRPr="00B03271">
        <w:rPr>
          <w:rFonts w:ascii="Times New Roman" w:hAnsi="Times New Roman" w:cs="Times New Roman"/>
          <w:bCs/>
          <w:lang w:val="pl-PL"/>
        </w:rPr>
        <w:t xml:space="preserve"> 5G</w:t>
      </w:r>
      <w:r w:rsidR="00B03271">
        <w:rPr>
          <w:rFonts w:ascii="Times New Roman" w:hAnsi="Times New Roman" w:cs="Times New Roman"/>
          <w:bCs/>
          <w:lang w:val="pl-PL"/>
        </w:rPr>
        <w:t xml:space="preserve"> w planie bezterminowym, z doładowaniem min.</w:t>
      </w:r>
      <w:r w:rsidR="00873DF9" w:rsidRPr="00B03271">
        <w:rPr>
          <w:rFonts w:ascii="Times New Roman" w:hAnsi="Times New Roman" w:cs="Times New Roman"/>
          <w:bCs/>
          <w:lang w:val="pl-PL"/>
        </w:rPr>
        <w:t xml:space="preserve"> </w:t>
      </w:r>
      <w:r w:rsidR="00B1589D" w:rsidRPr="00B03271">
        <w:rPr>
          <w:rFonts w:ascii="Times New Roman" w:hAnsi="Times New Roman" w:cs="Times New Roman"/>
          <w:bCs/>
          <w:lang w:val="pl-PL"/>
        </w:rPr>
        <w:t>100</w:t>
      </w:r>
      <w:r w:rsidR="00B03271">
        <w:rPr>
          <w:rFonts w:ascii="Times New Roman" w:hAnsi="Times New Roman" w:cs="Times New Roman"/>
          <w:bCs/>
          <w:lang w:val="pl-PL"/>
        </w:rPr>
        <w:t xml:space="preserve"> </w:t>
      </w:r>
      <w:r w:rsidR="00B1589D" w:rsidRPr="00B03271">
        <w:rPr>
          <w:rFonts w:ascii="Times New Roman" w:hAnsi="Times New Roman" w:cs="Times New Roman"/>
          <w:bCs/>
          <w:lang w:val="pl-PL"/>
        </w:rPr>
        <w:t>GB</w:t>
      </w:r>
      <w:r w:rsidR="00B03271">
        <w:rPr>
          <w:rFonts w:ascii="Times New Roman" w:hAnsi="Times New Roman" w:cs="Times New Roman"/>
          <w:bCs/>
          <w:lang w:val="pl-PL"/>
        </w:rPr>
        <w:t xml:space="preserve"> transferu danych</w:t>
      </w:r>
      <w:r w:rsidR="00B1589D" w:rsidRPr="00B03271">
        <w:rPr>
          <w:rFonts w:ascii="Times New Roman" w:hAnsi="Times New Roman" w:cs="Times New Roman"/>
          <w:bCs/>
          <w:lang w:val="pl-PL"/>
        </w:rPr>
        <w:t xml:space="preserve"> (1 szt.)</w:t>
      </w:r>
      <w:r w:rsidR="008220D4">
        <w:rPr>
          <w:rFonts w:ascii="Times New Roman" w:hAnsi="Times New Roman" w:cs="Times New Roman"/>
          <w:bCs/>
          <w:lang w:val="pl-PL"/>
        </w:rPr>
        <w:t>.</w:t>
      </w:r>
    </w:p>
    <w:p w:rsidR="0080737F" w:rsidRDefault="0080737F" w:rsidP="0080737F">
      <w:pPr>
        <w:tabs>
          <w:tab w:val="num" w:pos="2552"/>
        </w:tabs>
        <w:rPr>
          <w:rFonts w:ascii="Times New Roman" w:hAnsi="Times New Roman" w:cs="Times New Roman"/>
          <w:bCs/>
          <w:lang w:val="pl-PL"/>
        </w:rPr>
      </w:pPr>
    </w:p>
    <w:p w:rsidR="008220D4" w:rsidRPr="008220D4" w:rsidRDefault="0080737F" w:rsidP="0080737F">
      <w:pPr>
        <w:tabs>
          <w:tab w:val="num" w:pos="2552"/>
        </w:tabs>
        <w:ind w:firstLine="567"/>
        <w:rPr>
          <w:rFonts w:ascii="Times New Roman" w:hAnsi="Times New Roman" w:cs="Times New Roman"/>
          <w:bCs/>
          <w:lang w:val="pl-PL"/>
        </w:rPr>
      </w:pPr>
      <w:r w:rsidRPr="0080737F">
        <w:rPr>
          <w:rFonts w:ascii="Times New Roman" w:hAnsi="Times New Roman" w:cs="Times New Roman"/>
          <w:bCs/>
          <w:lang w:val="pl-PL"/>
        </w:rPr>
        <w:t>Kod CPV: 31712112-8 - Karty SIM</w:t>
      </w:r>
    </w:p>
    <w:p w:rsidR="006E23B8" w:rsidRPr="00B1589D" w:rsidRDefault="006E23B8" w:rsidP="00B1589D">
      <w:pPr>
        <w:ind w:left="330" w:firstLine="336"/>
        <w:jc w:val="both"/>
        <w:rPr>
          <w:rFonts w:ascii="Times New Roman" w:hAnsi="Times New Roman" w:cs="Times New Roman"/>
          <w:bCs/>
          <w:lang w:val="pl-PL"/>
        </w:rPr>
      </w:pPr>
    </w:p>
    <w:p w:rsidR="0059489C" w:rsidRPr="00865F16" w:rsidRDefault="0059489C" w:rsidP="00A9649D">
      <w:pPr>
        <w:pStyle w:val="Akapitzlist"/>
        <w:widowControl/>
        <w:numPr>
          <w:ilvl w:val="0"/>
          <w:numId w:val="2"/>
        </w:numPr>
        <w:suppressAutoHyphens/>
        <w:rPr>
          <w:rFonts w:ascii="Times New Roman" w:hAnsi="Times New Roman" w:cs="Times New Roman"/>
          <w:lang w:val="pl-PL"/>
        </w:rPr>
      </w:pPr>
      <w:r w:rsidRPr="00865F16">
        <w:rPr>
          <w:rFonts w:ascii="Times New Roman" w:hAnsi="Times New Roman" w:cs="Times New Roman"/>
          <w:lang w:val="pl-PL"/>
        </w:rPr>
        <w:t xml:space="preserve">Dodatkowe wyjaśnienia i uwagi dotyczące realizacji przedmiotu zamówienia dla każdej </w:t>
      </w:r>
      <w:r w:rsidRPr="00865F16">
        <w:rPr>
          <w:rFonts w:ascii="Times New Roman" w:hAnsi="Times New Roman" w:cs="Times New Roman"/>
          <w:lang w:val="pl-PL"/>
        </w:rPr>
        <w:br/>
        <w:t>z poszczególnych części:</w:t>
      </w:r>
    </w:p>
    <w:p w:rsidR="0059489C" w:rsidRPr="006710EF" w:rsidRDefault="00865F16" w:rsidP="00A9649D">
      <w:pPr>
        <w:widowControl/>
        <w:numPr>
          <w:ilvl w:val="1"/>
          <w:numId w:val="2"/>
        </w:numPr>
        <w:ind w:left="660"/>
        <w:jc w:val="both"/>
        <w:rPr>
          <w:rFonts w:ascii="Times New Roman" w:hAnsi="Times New Roman" w:cs="Times New Roman"/>
          <w:lang w:val="pl-PL"/>
        </w:rPr>
      </w:pPr>
      <w:r w:rsidRPr="00865F16">
        <w:rPr>
          <w:rFonts w:ascii="Times New Roman" w:hAnsi="Times New Roman" w:cs="Times New Roman"/>
          <w:lang w:val="pl-PL"/>
        </w:rPr>
        <w:t>Dostarczony sprzęt objęty zamówieniem musi gwarantować bezpieczne jego użytkowanie oraz nie może zagrażać zdrowiu użytkowników.</w:t>
      </w:r>
    </w:p>
    <w:p w:rsidR="005B57BC" w:rsidRDefault="005B57BC" w:rsidP="00A9649D">
      <w:pPr>
        <w:widowControl/>
        <w:numPr>
          <w:ilvl w:val="1"/>
          <w:numId w:val="2"/>
        </w:numPr>
        <w:ind w:left="660"/>
        <w:jc w:val="both"/>
        <w:rPr>
          <w:rFonts w:ascii="Times New Roman" w:hAnsi="Times New Roman" w:cs="Times New Roman"/>
          <w:lang w:val="pl-PL"/>
        </w:rPr>
      </w:pPr>
      <w:r w:rsidRPr="005B57BC">
        <w:rPr>
          <w:rFonts w:ascii="Times New Roman" w:hAnsi="Times New Roman" w:cs="Times New Roman"/>
          <w:lang w:val="pl-PL"/>
        </w:rPr>
        <w:t>Dostarczony sprzęt winien być fabrycznie nowy, nieużywany oraz nieeksponowany na wystawach lub imprezach targowych, sprawny technicznie, wolny od wad prawnych i fizycznych, bezpieczny, kompletny i gotowy do pracy, a także ma spełniać wymagania techniczno-funkcjonalne wykazane w opisie przedmiotu zamówienia.</w:t>
      </w:r>
    </w:p>
    <w:p w:rsidR="005B57BC" w:rsidRDefault="005B57BC" w:rsidP="00A9649D">
      <w:pPr>
        <w:widowControl/>
        <w:numPr>
          <w:ilvl w:val="1"/>
          <w:numId w:val="2"/>
        </w:numPr>
        <w:ind w:left="660"/>
        <w:jc w:val="both"/>
        <w:rPr>
          <w:rFonts w:ascii="Times New Roman" w:hAnsi="Times New Roman" w:cs="Times New Roman"/>
          <w:lang w:val="pl-PL"/>
        </w:rPr>
      </w:pPr>
      <w:r w:rsidRPr="005B57BC">
        <w:rPr>
          <w:rFonts w:ascii="Times New Roman" w:hAnsi="Times New Roman" w:cs="Times New Roman"/>
          <w:lang w:val="pl-PL"/>
        </w:rPr>
        <w:t>Do czynności związanych z wykonaniem dostawy należy: dostarczenie, wniesienie</w:t>
      </w:r>
      <w:r>
        <w:rPr>
          <w:rFonts w:ascii="Times New Roman" w:hAnsi="Times New Roman" w:cs="Times New Roman"/>
          <w:lang w:val="pl-PL"/>
        </w:rPr>
        <w:t xml:space="preserve"> </w:t>
      </w:r>
      <w:r w:rsidRPr="005B57BC">
        <w:rPr>
          <w:rFonts w:ascii="Times New Roman" w:hAnsi="Times New Roman" w:cs="Times New Roman"/>
          <w:lang w:val="pl-PL"/>
        </w:rPr>
        <w:t xml:space="preserve">(dla każdego zadania częściowego). Powyższe czynności </w:t>
      </w:r>
      <w:r>
        <w:rPr>
          <w:rFonts w:ascii="Times New Roman" w:hAnsi="Times New Roman" w:cs="Times New Roman"/>
          <w:lang w:val="pl-PL"/>
        </w:rPr>
        <w:t>w</w:t>
      </w:r>
      <w:r w:rsidRPr="005B57BC">
        <w:rPr>
          <w:rFonts w:ascii="Times New Roman" w:hAnsi="Times New Roman" w:cs="Times New Roman"/>
          <w:lang w:val="pl-PL"/>
        </w:rPr>
        <w:t>ykonawca wykonana siłami własnymi i na swój koszt.</w:t>
      </w:r>
    </w:p>
    <w:p w:rsidR="005B57BC" w:rsidRDefault="005B57BC" w:rsidP="00A9649D">
      <w:pPr>
        <w:widowControl/>
        <w:numPr>
          <w:ilvl w:val="1"/>
          <w:numId w:val="2"/>
        </w:numPr>
        <w:ind w:left="660"/>
        <w:jc w:val="both"/>
        <w:rPr>
          <w:rFonts w:ascii="Times New Roman" w:hAnsi="Times New Roman" w:cs="Times New Roman"/>
          <w:lang w:val="pl-PL"/>
        </w:rPr>
      </w:pPr>
      <w:r w:rsidRPr="005B57BC">
        <w:rPr>
          <w:rFonts w:ascii="Times New Roman" w:hAnsi="Times New Roman" w:cs="Times New Roman"/>
          <w:lang w:val="pl-PL"/>
        </w:rPr>
        <w:lastRenderedPageBreak/>
        <w:t>Zamawiający nie ponosi odpowiedzialności za szkody wyrządzone przez Wykonawcę podczas wykonywania przedmiotu zamówienia.</w:t>
      </w:r>
    </w:p>
    <w:p w:rsidR="005B57BC" w:rsidRDefault="005B57BC" w:rsidP="00A9649D">
      <w:pPr>
        <w:widowControl/>
        <w:numPr>
          <w:ilvl w:val="1"/>
          <w:numId w:val="2"/>
        </w:numPr>
        <w:ind w:left="660"/>
        <w:jc w:val="both"/>
        <w:rPr>
          <w:rFonts w:ascii="Times New Roman" w:hAnsi="Times New Roman" w:cs="Times New Roman"/>
          <w:lang w:val="pl-PL"/>
        </w:rPr>
      </w:pPr>
      <w:r w:rsidRPr="005B57BC">
        <w:rPr>
          <w:rFonts w:ascii="Times New Roman" w:hAnsi="Times New Roman" w:cs="Times New Roman"/>
          <w:lang w:val="pl-PL"/>
        </w:rPr>
        <w:t>Wykonawca oferując przedmiot równoważny do opisanego w specyfikacji jest zobowiązany zachować równoważność w zakresie parametrów użytkowych, funkcjonalnych i jakościowych, które muszą być na poziomie nie gorszym od parametrów wskazanych przez Zamawiającego.</w:t>
      </w:r>
    </w:p>
    <w:p w:rsidR="005B57BC" w:rsidRDefault="005B57BC" w:rsidP="00A9649D">
      <w:pPr>
        <w:widowControl/>
        <w:numPr>
          <w:ilvl w:val="1"/>
          <w:numId w:val="2"/>
        </w:numPr>
        <w:ind w:left="660"/>
        <w:jc w:val="both"/>
        <w:rPr>
          <w:rFonts w:ascii="Times New Roman" w:hAnsi="Times New Roman" w:cs="Times New Roman"/>
          <w:lang w:val="pl-PL"/>
        </w:rPr>
      </w:pPr>
      <w:r w:rsidRPr="005B57BC">
        <w:rPr>
          <w:rFonts w:ascii="Times New Roman" w:hAnsi="Times New Roman" w:cs="Times New Roman"/>
          <w:lang w:val="pl-PL"/>
        </w:rPr>
        <w:t xml:space="preserve">Wykonawcy mogą zaproponować rozwiązania równoważne o takich samych parametrach lub je przewyższające, jednak ich obowiązkiem jest udowodnienie równoważności. W przypadku braku dokumentów udowadniających równoważność, Zamawiający przyjmie, że oferta nie spełnia wymagań </w:t>
      </w:r>
      <w:r>
        <w:rPr>
          <w:rFonts w:ascii="Times New Roman" w:hAnsi="Times New Roman" w:cs="Times New Roman"/>
          <w:lang w:val="pl-PL"/>
        </w:rPr>
        <w:t>zamówienia</w:t>
      </w:r>
      <w:r w:rsidRPr="005B57BC">
        <w:rPr>
          <w:rFonts w:ascii="Times New Roman" w:hAnsi="Times New Roman" w:cs="Times New Roman"/>
          <w:lang w:val="pl-PL"/>
        </w:rPr>
        <w:t xml:space="preserve"> i zostanie odrzucona.</w:t>
      </w:r>
    </w:p>
    <w:p w:rsidR="0059489C" w:rsidRDefault="0059489C" w:rsidP="00A9649D">
      <w:pPr>
        <w:widowControl/>
        <w:numPr>
          <w:ilvl w:val="1"/>
          <w:numId w:val="2"/>
        </w:numPr>
        <w:ind w:left="660"/>
        <w:jc w:val="both"/>
        <w:rPr>
          <w:rFonts w:ascii="Times New Roman" w:hAnsi="Times New Roman" w:cs="Times New Roman"/>
          <w:lang w:val="pl-PL"/>
        </w:rPr>
      </w:pPr>
      <w:r w:rsidRPr="000C02E6">
        <w:rPr>
          <w:rFonts w:ascii="Times New Roman" w:hAnsi="Times New Roman" w:cs="Times New Roman"/>
          <w:lang w:val="pl-PL"/>
        </w:rPr>
        <w:t>Rozliczenie świadczonej usługi nastąpi na podstawie faktyczn</w:t>
      </w:r>
      <w:r w:rsidR="005B57BC">
        <w:rPr>
          <w:rFonts w:ascii="Times New Roman" w:hAnsi="Times New Roman" w:cs="Times New Roman"/>
          <w:lang w:val="pl-PL"/>
        </w:rPr>
        <w:t>ie zrealizowanej usługi</w:t>
      </w:r>
      <w:r w:rsidRPr="000C02E6">
        <w:rPr>
          <w:rFonts w:ascii="Times New Roman" w:hAnsi="Times New Roman" w:cs="Times New Roman"/>
          <w:lang w:val="pl-PL"/>
        </w:rPr>
        <w:t xml:space="preserve"> przy zachowaniu ceny jednostkowe</w:t>
      </w:r>
      <w:r>
        <w:rPr>
          <w:rFonts w:ascii="Times New Roman" w:hAnsi="Times New Roman" w:cs="Times New Roman"/>
          <w:lang w:val="pl-PL"/>
        </w:rPr>
        <w:t xml:space="preserve">j brutto określonej </w:t>
      </w:r>
      <w:r w:rsidRPr="000C02E6">
        <w:rPr>
          <w:rFonts w:ascii="Times New Roman" w:hAnsi="Times New Roman" w:cs="Times New Roman"/>
          <w:lang w:val="pl-PL"/>
        </w:rPr>
        <w:t>w ofercie Wykonawcy.</w:t>
      </w:r>
    </w:p>
    <w:p w:rsidR="0059489C" w:rsidRDefault="0059489C" w:rsidP="00A9649D">
      <w:pPr>
        <w:widowControl/>
        <w:numPr>
          <w:ilvl w:val="1"/>
          <w:numId w:val="2"/>
        </w:numPr>
        <w:ind w:left="660"/>
        <w:jc w:val="both"/>
        <w:rPr>
          <w:rFonts w:ascii="Times New Roman" w:hAnsi="Times New Roman" w:cs="Times New Roman"/>
          <w:lang w:val="pl-PL"/>
        </w:rPr>
      </w:pPr>
      <w:r w:rsidRPr="006710EF">
        <w:rPr>
          <w:rFonts w:ascii="Times New Roman" w:hAnsi="Times New Roman" w:cs="Times New Roman"/>
          <w:lang w:val="pl-PL"/>
        </w:rPr>
        <w:t>Zamawiający zastrzega sobie</w:t>
      </w:r>
      <w:r w:rsidR="005B57BC">
        <w:rPr>
          <w:rFonts w:ascii="Times New Roman" w:hAnsi="Times New Roman" w:cs="Times New Roman"/>
          <w:lang w:val="pl-PL"/>
        </w:rPr>
        <w:t xml:space="preserve"> </w:t>
      </w:r>
      <w:r w:rsidRPr="005B57BC">
        <w:rPr>
          <w:rFonts w:ascii="Times New Roman" w:hAnsi="Times New Roman" w:cs="Times New Roman"/>
          <w:lang w:val="pl-PL"/>
        </w:rPr>
        <w:t>prawo kontroli zgodności przebiegu czynności wykonywanych w ramach umowy z postanowieniami tej umowy i założeniami projektu;</w:t>
      </w:r>
    </w:p>
    <w:p w:rsidR="00E97675" w:rsidRPr="005B57BC" w:rsidRDefault="00E97675" w:rsidP="00A9649D">
      <w:pPr>
        <w:widowControl/>
        <w:numPr>
          <w:ilvl w:val="1"/>
          <w:numId w:val="2"/>
        </w:numPr>
        <w:ind w:left="660"/>
        <w:jc w:val="both"/>
        <w:rPr>
          <w:rFonts w:ascii="Times New Roman" w:hAnsi="Times New Roman" w:cs="Times New Roman"/>
          <w:lang w:val="pl-PL"/>
        </w:rPr>
      </w:pPr>
      <w:r>
        <w:rPr>
          <w:rFonts w:ascii="Times New Roman" w:hAnsi="Times New Roman" w:cs="Times New Roman"/>
          <w:lang w:val="pl-PL"/>
        </w:rPr>
        <w:t>Minimalnym okresem gwarancji dla każdej części zamówienia wynosi 24 miesiące (w przypadku oprogramowania dotyczy on ew. błędów znalezionych w oprogramowaniu).</w:t>
      </w:r>
    </w:p>
    <w:p w:rsidR="0059489C" w:rsidRPr="006710EF" w:rsidRDefault="005B57BC" w:rsidP="00A9649D">
      <w:pPr>
        <w:widowControl/>
        <w:numPr>
          <w:ilvl w:val="0"/>
          <w:numId w:val="2"/>
        </w:numPr>
        <w:ind w:left="330" w:hanging="330"/>
        <w:jc w:val="both"/>
        <w:rPr>
          <w:rFonts w:ascii="Times New Roman" w:hAnsi="Times New Roman" w:cs="Times New Roman"/>
          <w:lang w:val="pl-PL"/>
        </w:rPr>
      </w:pPr>
      <w:r>
        <w:rPr>
          <w:rFonts w:ascii="Times New Roman" w:hAnsi="Times New Roman" w:cs="Times New Roman"/>
          <w:lang w:val="pl-PL"/>
        </w:rPr>
        <w:t>Przedmiot zamówienia musi zostać wykonany w terminie 21 dni od dnia podpisania umowy.</w:t>
      </w:r>
    </w:p>
    <w:p w:rsidR="0059489C" w:rsidRDefault="0059489C" w:rsidP="00A9649D">
      <w:pPr>
        <w:widowControl/>
        <w:numPr>
          <w:ilvl w:val="0"/>
          <w:numId w:val="2"/>
        </w:numPr>
        <w:ind w:left="330" w:hanging="330"/>
        <w:jc w:val="both"/>
        <w:rPr>
          <w:rFonts w:ascii="Times New Roman" w:hAnsi="Times New Roman" w:cs="Times New Roman"/>
          <w:lang w:val="pl-PL"/>
        </w:rPr>
      </w:pPr>
      <w:r w:rsidRPr="003B66CD">
        <w:rPr>
          <w:rFonts w:ascii="Times New Roman" w:hAnsi="Times New Roman" w:cs="Times New Roman"/>
          <w:lang w:val="pl-PL"/>
        </w:rPr>
        <w:t xml:space="preserve">Zamawiający nie ogranicza maksymalnej liczby części, na które Wykonawca może złożyć ofertę. Wykonawca składający oferty na więcej niż jedną część musi wykazać spełnienie warunków udziału dla każdej części, na które składa ofertę. </w:t>
      </w:r>
    </w:p>
    <w:p w:rsidR="0059489C" w:rsidRPr="006D0A88" w:rsidRDefault="0059489C">
      <w:pPr>
        <w:pStyle w:val="Tekstpodstawowy"/>
        <w:rPr>
          <w:lang w:val="pl-PL"/>
        </w:rPr>
      </w:pPr>
    </w:p>
    <w:p w:rsidR="0059489C" w:rsidRPr="006D0A88" w:rsidRDefault="0059489C" w:rsidP="002D2014">
      <w:pPr>
        <w:pStyle w:val="Akapitzlist"/>
        <w:spacing w:before="1"/>
        <w:ind w:left="0" w:right="10" w:firstLine="0"/>
        <w:rPr>
          <w:rFonts w:ascii="Times New Roman" w:hAnsi="Times New Roman" w:cs="Times New Roman"/>
          <w:b/>
          <w:lang w:val="pl-PL"/>
        </w:rPr>
      </w:pPr>
      <w:r w:rsidRPr="006D0A88">
        <w:rPr>
          <w:rFonts w:ascii="Times New Roman" w:hAnsi="Times New Roman" w:cs="Times New Roman"/>
          <w:b/>
          <w:lang w:val="pl-PL"/>
        </w:rPr>
        <w:t>3. Warunki udziału w postępowaniu oraz opis sposobu dokonywania oceny ich spełniania.</w:t>
      </w:r>
    </w:p>
    <w:p w:rsidR="0059489C" w:rsidRPr="006D0A88" w:rsidRDefault="0059489C" w:rsidP="002D2014">
      <w:pPr>
        <w:pStyle w:val="Akapitzlist"/>
        <w:spacing w:before="1"/>
        <w:ind w:left="0" w:right="10" w:firstLine="0"/>
        <w:rPr>
          <w:rFonts w:ascii="Times New Roman" w:hAnsi="Times New Roman" w:cs="Times New Roman"/>
          <w:b/>
          <w:lang w:val="pl-PL"/>
        </w:rPr>
      </w:pPr>
    </w:p>
    <w:p w:rsidR="0059489C" w:rsidRPr="006D0A88" w:rsidRDefault="0059489C" w:rsidP="00A9649D">
      <w:pPr>
        <w:pStyle w:val="Tekstpodstawowy"/>
        <w:widowControl/>
        <w:numPr>
          <w:ilvl w:val="0"/>
          <w:numId w:val="3"/>
        </w:numPr>
        <w:tabs>
          <w:tab w:val="clear" w:pos="720"/>
        </w:tabs>
        <w:suppressAutoHyphens/>
        <w:ind w:left="330" w:hanging="330"/>
        <w:jc w:val="both"/>
        <w:rPr>
          <w:rFonts w:ascii="Times New Roman" w:hAnsi="Times New Roman" w:cs="Times New Roman"/>
          <w:sz w:val="22"/>
          <w:szCs w:val="22"/>
          <w:lang w:val="pl-PL"/>
        </w:rPr>
      </w:pPr>
      <w:r w:rsidRPr="006D0A88">
        <w:rPr>
          <w:rFonts w:ascii="Times New Roman" w:hAnsi="Times New Roman" w:cs="Times New Roman"/>
          <w:iCs/>
          <w:sz w:val="22"/>
          <w:szCs w:val="22"/>
          <w:lang w:val="pl-PL"/>
        </w:rPr>
        <w:t>O udzielenie niniejszego zamówienia mogą ubiegać się Wykonawcy</w:t>
      </w:r>
      <w:r>
        <w:rPr>
          <w:rFonts w:ascii="Times New Roman" w:hAnsi="Times New Roman" w:cs="Times New Roman"/>
          <w:iCs/>
          <w:sz w:val="22"/>
          <w:szCs w:val="22"/>
          <w:lang w:val="pl-PL"/>
        </w:rPr>
        <w:t>,</w:t>
      </w:r>
      <w:r w:rsidRPr="006D0A88">
        <w:rPr>
          <w:rFonts w:ascii="Times New Roman" w:hAnsi="Times New Roman" w:cs="Times New Roman"/>
          <w:iCs/>
          <w:sz w:val="22"/>
          <w:szCs w:val="22"/>
          <w:lang w:val="pl-PL"/>
        </w:rPr>
        <w:t xml:space="preserve"> którzy spełniają niżej </w:t>
      </w:r>
      <w:r>
        <w:rPr>
          <w:rFonts w:ascii="Times New Roman" w:hAnsi="Times New Roman" w:cs="Times New Roman"/>
          <w:iCs/>
          <w:sz w:val="22"/>
          <w:szCs w:val="22"/>
          <w:lang w:val="pl-PL"/>
        </w:rPr>
        <w:t>opisane</w:t>
      </w:r>
      <w:r w:rsidRPr="006D0A88">
        <w:rPr>
          <w:rFonts w:ascii="Times New Roman" w:hAnsi="Times New Roman" w:cs="Times New Roman"/>
          <w:iCs/>
          <w:sz w:val="22"/>
          <w:szCs w:val="22"/>
          <w:lang w:val="pl-PL"/>
        </w:rPr>
        <w:t xml:space="preserve"> warunki udziału w postępowaniu dotyczące:</w:t>
      </w:r>
    </w:p>
    <w:p w:rsidR="0059489C" w:rsidRDefault="0059489C" w:rsidP="00A9649D">
      <w:pPr>
        <w:widowControl/>
        <w:numPr>
          <w:ilvl w:val="1"/>
          <w:numId w:val="3"/>
        </w:numPr>
        <w:tabs>
          <w:tab w:val="clear" w:pos="1440"/>
        </w:tabs>
        <w:suppressAutoHyphens/>
        <w:ind w:left="770"/>
        <w:jc w:val="both"/>
        <w:rPr>
          <w:rFonts w:ascii="Times New Roman" w:hAnsi="Times New Roman" w:cs="Times New Roman"/>
          <w:lang w:val="pl-PL"/>
        </w:rPr>
      </w:pPr>
      <w:r w:rsidRPr="006D0A88">
        <w:rPr>
          <w:rFonts w:ascii="Times New Roman" w:hAnsi="Times New Roman" w:cs="Times New Roman"/>
          <w:lang w:val="pl-PL"/>
        </w:rPr>
        <w:t>sytuacji ekonomicznej lub finansowej</w:t>
      </w:r>
      <w:r w:rsidR="00D8626F">
        <w:rPr>
          <w:rFonts w:ascii="Times New Roman" w:hAnsi="Times New Roman" w:cs="Times New Roman"/>
          <w:lang w:val="pl-PL"/>
        </w:rPr>
        <w:t xml:space="preserve"> - </w:t>
      </w:r>
      <w:r>
        <w:rPr>
          <w:rFonts w:ascii="Times New Roman" w:hAnsi="Times New Roman" w:cs="Times New Roman"/>
          <w:lang w:val="pl-PL"/>
        </w:rPr>
        <w:t>Zamawiający nie określa niniejszego warunku</w:t>
      </w:r>
      <w:r w:rsidR="005B57BC">
        <w:rPr>
          <w:rFonts w:ascii="Times New Roman" w:hAnsi="Times New Roman" w:cs="Times New Roman"/>
          <w:lang w:val="pl-PL"/>
        </w:rPr>
        <w:t>, Wykonawca składając ofertę jednocześnie oświadcza</w:t>
      </w:r>
      <w:r w:rsidR="00D8626F">
        <w:rPr>
          <w:rFonts w:ascii="Times New Roman" w:hAnsi="Times New Roman" w:cs="Times New Roman"/>
          <w:lang w:val="pl-PL"/>
        </w:rPr>
        <w:t>, że znajduje się w sytuacji umożliwiającej wykonanie zamówienia</w:t>
      </w:r>
      <w:r>
        <w:rPr>
          <w:rFonts w:ascii="Times New Roman" w:hAnsi="Times New Roman" w:cs="Times New Roman"/>
          <w:lang w:val="pl-PL"/>
        </w:rPr>
        <w:t>;</w:t>
      </w:r>
    </w:p>
    <w:p w:rsidR="0059489C" w:rsidRPr="00D8626F" w:rsidRDefault="0059489C" w:rsidP="00A9649D">
      <w:pPr>
        <w:widowControl/>
        <w:numPr>
          <w:ilvl w:val="1"/>
          <w:numId w:val="3"/>
        </w:numPr>
        <w:tabs>
          <w:tab w:val="clear" w:pos="1440"/>
        </w:tabs>
        <w:suppressAutoHyphens/>
        <w:ind w:left="770"/>
        <w:jc w:val="both"/>
        <w:rPr>
          <w:rFonts w:ascii="Times New Roman" w:hAnsi="Times New Roman" w:cs="Times New Roman"/>
          <w:lang w:val="pl-PL"/>
        </w:rPr>
      </w:pPr>
      <w:r w:rsidRPr="00D8626F">
        <w:rPr>
          <w:rFonts w:ascii="Times New Roman" w:hAnsi="Times New Roman" w:cs="Times New Roman"/>
          <w:lang w:val="pl-PL"/>
        </w:rPr>
        <w:t>zdolności technicznej lub zawodowej</w:t>
      </w:r>
      <w:r w:rsidR="00D8626F" w:rsidRPr="00D8626F">
        <w:rPr>
          <w:rFonts w:ascii="Times New Roman" w:hAnsi="Times New Roman" w:cs="Times New Roman"/>
          <w:lang w:val="pl-PL"/>
        </w:rPr>
        <w:t xml:space="preserve"> - Zamawiający nie określa niniejszego warunku, Wykonawca składając ofertę jednocześnie oświadcza, że </w:t>
      </w:r>
      <w:r w:rsidR="00D8626F">
        <w:rPr>
          <w:rFonts w:ascii="Times New Roman" w:hAnsi="Times New Roman" w:cs="Times New Roman"/>
          <w:lang w:val="pl-PL"/>
        </w:rPr>
        <w:t>posiada zdolność</w:t>
      </w:r>
      <w:r w:rsidR="00D8626F" w:rsidRPr="00D8626F">
        <w:rPr>
          <w:rFonts w:ascii="Times New Roman" w:hAnsi="Times New Roman" w:cs="Times New Roman"/>
          <w:lang w:val="pl-PL"/>
        </w:rPr>
        <w:t xml:space="preserve"> umożliwiając</w:t>
      </w:r>
      <w:r w:rsidR="00D8626F">
        <w:rPr>
          <w:rFonts w:ascii="Times New Roman" w:hAnsi="Times New Roman" w:cs="Times New Roman"/>
          <w:lang w:val="pl-PL"/>
        </w:rPr>
        <w:t>ą</w:t>
      </w:r>
      <w:r w:rsidR="00D8626F" w:rsidRPr="00D8626F">
        <w:rPr>
          <w:rFonts w:ascii="Times New Roman" w:hAnsi="Times New Roman" w:cs="Times New Roman"/>
          <w:lang w:val="pl-PL"/>
        </w:rPr>
        <w:t xml:space="preserve"> wykonanie zamówienia; </w:t>
      </w:r>
    </w:p>
    <w:p w:rsidR="0059489C" w:rsidRPr="00D8626F" w:rsidRDefault="0059489C" w:rsidP="00A9649D">
      <w:pPr>
        <w:pStyle w:val="Tekstpodstawowy"/>
        <w:numPr>
          <w:ilvl w:val="0"/>
          <w:numId w:val="3"/>
        </w:numPr>
        <w:tabs>
          <w:tab w:val="clear" w:pos="720"/>
        </w:tabs>
        <w:spacing w:before="2"/>
        <w:ind w:left="330" w:hanging="330"/>
        <w:jc w:val="both"/>
        <w:rPr>
          <w:rFonts w:ascii="Times New Roman" w:hAnsi="Times New Roman" w:cs="Times New Roman"/>
          <w:sz w:val="22"/>
          <w:szCs w:val="22"/>
          <w:lang w:val="pl-PL"/>
        </w:rPr>
      </w:pPr>
      <w:r w:rsidRPr="006D0A88">
        <w:rPr>
          <w:rFonts w:ascii="Times New Roman" w:hAnsi="Times New Roman" w:cs="Times New Roman"/>
          <w:sz w:val="22"/>
          <w:szCs w:val="22"/>
          <w:lang w:val="pl-PL"/>
        </w:rPr>
        <w:t xml:space="preserve">W celu potwierdzenia spełniania warunków udziału w postępowaniu Wykonawca zobowiązany jest do złożenia wraz z ofertą </w:t>
      </w:r>
      <w:r w:rsidR="002604A7">
        <w:rPr>
          <w:rFonts w:ascii="Times New Roman" w:hAnsi="Times New Roman" w:cs="Times New Roman"/>
          <w:sz w:val="22"/>
          <w:szCs w:val="22"/>
          <w:lang w:val="pl-PL"/>
        </w:rPr>
        <w:t xml:space="preserve">wszystkich dokumentów określonych w dziale 19 zapytania ofertowego, </w:t>
      </w:r>
      <w:r w:rsidR="00D8626F">
        <w:rPr>
          <w:rFonts w:ascii="Times New Roman" w:hAnsi="Times New Roman" w:cs="Times New Roman"/>
          <w:sz w:val="22"/>
          <w:szCs w:val="22"/>
          <w:lang w:val="pl-PL"/>
        </w:rPr>
        <w:br/>
      </w:r>
      <w:r w:rsidR="002604A7">
        <w:rPr>
          <w:rFonts w:ascii="Times New Roman" w:hAnsi="Times New Roman" w:cs="Times New Roman"/>
          <w:sz w:val="22"/>
          <w:szCs w:val="22"/>
          <w:lang w:val="pl-PL"/>
        </w:rPr>
        <w:t>w tym</w:t>
      </w:r>
      <w:r w:rsidR="00D8626F">
        <w:rPr>
          <w:rFonts w:ascii="Times New Roman" w:hAnsi="Times New Roman" w:cs="Times New Roman"/>
          <w:sz w:val="22"/>
          <w:szCs w:val="22"/>
          <w:lang w:val="pl-PL"/>
        </w:rPr>
        <w:t xml:space="preserve"> </w:t>
      </w:r>
      <w:r w:rsidRPr="00D8626F">
        <w:rPr>
          <w:rFonts w:ascii="Times New Roman" w:hAnsi="Times New Roman" w:cs="Times New Roman"/>
          <w:sz w:val="22"/>
          <w:szCs w:val="22"/>
          <w:lang w:val="pl-PL"/>
        </w:rPr>
        <w:t>oświadczenia o spełnianiu warunków udziału w postępowaniu;</w:t>
      </w:r>
    </w:p>
    <w:p w:rsidR="00D8626F" w:rsidRPr="00D8626F" w:rsidRDefault="00D8626F" w:rsidP="00D8626F">
      <w:pPr>
        <w:pStyle w:val="Tekstpodstawowy"/>
        <w:spacing w:before="2"/>
        <w:ind w:left="660"/>
        <w:jc w:val="both"/>
        <w:rPr>
          <w:rFonts w:ascii="Times New Roman" w:hAnsi="Times New Roman" w:cs="Times New Roman"/>
          <w:bCs/>
          <w:sz w:val="22"/>
          <w:szCs w:val="22"/>
          <w:lang w:val="pl-PL"/>
        </w:rPr>
      </w:pPr>
    </w:p>
    <w:p w:rsidR="0059489C" w:rsidRPr="006D0A88" w:rsidRDefault="0059489C" w:rsidP="006A388D">
      <w:pPr>
        <w:pStyle w:val="Tekstpodstawowy"/>
        <w:spacing w:before="2"/>
        <w:jc w:val="both"/>
        <w:rPr>
          <w:rFonts w:ascii="Times New Roman" w:hAnsi="Times New Roman" w:cs="Times New Roman"/>
          <w:sz w:val="17"/>
          <w:lang w:val="pl-PL"/>
        </w:rPr>
      </w:pPr>
      <w:r w:rsidRPr="006D0A88">
        <w:rPr>
          <w:rFonts w:ascii="Times New Roman" w:hAnsi="Times New Roman" w:cs="Times New Roman"/>
          <w:color w:val="000000"/>
          <w:sz w:val="22"/>
          <w:szCs w:val="22"/>
          <w:lang w:val="pl-PL"/>
        </w:rPr>
        <w:t>Zamawiający zbada spełnienie warunków udziału</w:t>
      </w:r>
      <w:r w:rsidRPr="006D0A88">
        <w:rPr>
          <w:rFonts w:ascii="Times New Roman" w:hAnsi="Times New Roman" w:cs="Times New Roman"/>
          <w:sz w:val="22"/>
          <w:szCs w:val="22"/>
          <w:lang w:val="pl-PL"/>
        </w:rPr>
        <w:t xml:space="preserve"> w postępowaniu wg formuły „spełnia - nie spełnia”, </w:t>
      </w:r>
      <w:r w:rsidRPr="006D0A88">
        <w:rPr>
          <w:rFonts w:ascii="Times New Roman" w:hAnsi="Times New Roman" w:cs="Times New Roman"/>
          <w:sz w:val="22"/>
          <w:szCs w:val="22"/>
          <w:lang w:val="pl-PL"/>
        </w:rPr>
        <w:br/>
        <w:t>w oparciu o informacje zawarte w dokumentach i oświadczeniach (wymaganych przez Zamawiającego) dołączonych do oferty. Z treści załączonych dokumentów i oświadczeń musi wynikać jednoznacznie, iż Wykonawca spełnia wyżej wymienione warunki. Nie spełnienie przez Wykonawcę któregokolwiek warunku skutkować będzie odrzuceniem oferty Wykonawcy.</w:t>
      </w:r>
    </w:p>
    <w:p w:rsidR="0059489C" w:rsidRPr="006D0A88" w:rsidRDefault="0059489C" w:rsidP="006A388D">
      <w:pPr>
        <w:pStyle w:val="Tekstpodstawowy"/>
        <w:spacing w:before="2"/>
        <w:rPr>
          <w:sz w:val="17"/>
          <w:lang w:val="pl-PL"/>
        </w:rPr>
      </w:pPr>
    </w:p>
    <w:p w:rsidR="0059489C" w:rsidRPr="006D0A88" w:rsidRDefault="0059489C" w:rsidP="002D2014">
      <w:pPr>
        <w:pStyle w:val="Akapitzlist"/>
        <w:spacing w:before="0"/>
        <w:ind w:left="0" w:right="10" w:firstLine="0"/>
        <w:rPr>
          <w:rFonts w:ascii="Times New Roman" w:hAnsi="Times New Roman" w:cs="Times New Roman"/>
          <w:b/>
          <w:lang w:val="pl-PL"/>
        </w:rPr>
      </w:pPr>
      <w:r>
        <w:rPr>
          <w:rFonts w:ascii="Times New Roman" w:hAnsi="Times New Roman" w:cs="Times New Roman"/>
          <w:b/>
          <w:lang w:val="pl-PL"/>
        </w:rPr>
        <w:t>4. Informacje</w:t>
      </w:r>
      <w:r w:rsidRPr="006D0A88">
        <w:rPr>
          <w:rFonts w:ascii="Times New Roman" w:hAnsi="Times New Roman" w:cs="Times New Roman"/>
          <w:b/>
          <w:lang w:val="pl-PL"/>
        </w:rPr>
        <w:t xml:space="preserve"> o kryteriach oceny ofert oraz wagach punktowych lub procentowych przypisanych do poszczególnych kryteriów oceny</w:t>
      </w:r>
      <w:r w:rsidRPr="006D0A88">
        <w:rPr>
          <w:rFonts w:ascii="Times New Roman" w:hAnsi="Times New Roman" w:cs="Times New Roman"/>
          <w:b/>
          <w:spacing w:val="-16"/>
          <w:lang w:val="pl-PL"/>
        </w:rPr>
        <w:t xml:space="preserve"> </w:t>
      </w:r>
      <w:r w:rsidRPr="006D0A88">
        <w:rPr>
          <w:rFonts w:ascii="Times New Roman" w:hAnsi="Times New Roman" w:cs="Times New Roman"/>
          <w:b/>
          <w:lang w:val="pl-PL"/>
        </w:rPr>
        <w:t>oferty.</w:t>
      </w:r>
    </w:p>
    <w:p w:rsidR="0059489C" w:rsidRPr="006D0A88" w:rsidRDefault="0059489C" w:rsidP="002D2014">
      <w:pPr>
        <w:pStyle w:val="Akapitzlist"/>
        <w:spacing w:before="0"/>
        <w:ind w:left="0" w:right="10" w:firstLine="0"/>
        <w:rPr>
          <w:rFonts w:ascii="Times New Roman" w:hAnsi="Times New Roman" w:cs="Times New Roman"/>
          <w:b/>
          <w:lang w:val="pl-PL"/>
        </w:rPr>
      </w:pPr>
    </w:p>
    <w:p w:rsidR="0059489C" w:rsidRPr="006D0A88" w:rsidRDefault="0059489C" w:rsidP="00A12A82">
      <w:pPr>
        <w:widowControl/>
        <w:suppressAutoHyphens/>
        <w:jc w:val="both"/>
        <w:rPr>
          <w:rFonts w:ascii="Times New Roman" w:hAnsi="Times New Roman" w:cs="Times New Roman"/>
          <w:lang w:val="pl-PL"/>
        </w:rPr>
      </w:pPr>
      <w:r w:rsidRPr="006D0A88">
        <w:rPr>
          <w:rFonts w:ascii="Times New Roman" w:hAnsi="Times New Roman" w:cs="Times New Roman"/>
          <w:lang w:val="pl-PL"/>
        </w:rPr>
        <w:t xml:space="preserve">Przy wyborze oferty, Zamawiający będzie się kierował następującymi kryteriami oceny ofert: </w:t>
      </w:r>
    </w:p>
    <w:p w:rsidR="0059489C" w:rsidRPr="006D0A88" w:rsidRDefault="0059489C" w:rsidP="00A12A82">
      <w:pPr>
        <w:jc w:val="both"/>
        <w:rPr>
          <w:rFonts w:ascii="Times New Roman" w:hAnsi="Times New Roman" w:cs="Times New Roman"/>
          <w:lang w:val="pl-PL"/>
        </w:rPr>
      </w:pPr>
    </w:p>
    <w:p w:rsidR="0059489C" w:rsidRDefault="0059489C" w:rsidP="00A12A82">
      <w:pPr>
        <w:jc w:val="both"/>
        <w:rPr>
          <w:rFonts w:ascii="Times New Roman" w:hAnsi="Times New Roman" w:cs="Times New Roman"/>
          <w:lang w:val="pl-PL"/>
        </w:rPr>
      </w:pPr>
      <w:r w:rsidRPr="006869EE">
        <w:rPr>
          <w:rFonts w:ascii="Times New Roman" w:hAnsi="Times New Roman" w:cs="Times New Roman"/>
          <w:lang w:val="pl-PL"/>
        </w:rPr>
        <w:t>Kryterium nr 1: Cena oferty</w:t>
      </w:r>
      <w:r w:rsidR="00D8626F">
        <w:rPr>
          <w:rFonts w:ascii="Times New Roman" w:hAnsi="Times New Roman" w:cs="Times New Roman"/>
          <w:lang w:val="pl-PL"/>
        </w:rPr>
        <w:t xml:space="preserve"> brutto</w:t>
      </w:r>
      <w:r w:rsidRPr="006869EE">
        <w:rPr>
          <w:rFonts w:ascii="Times New Roman" w:hAnsi="Times New Roman" w:cs="Times New Roman"/>
          <w:lang w:val="pl-PL"/>
        </w:rPr>
        <w:t xml:space="preserve"> – waga </w:t>
      </w:r>
      <w:r w:rsidR="00771908">
        <w:rPr>
          <w:rFonts w:ascii="Times New Roman" w:hAnsi="Times New Roman" w:cs="Times New Roman"/>
          <w:lang w:val="pl-PL"/>
        </w:rPr>
        <w:t>6</w:t>
      </w:r>
      <w:r w:rsidRPr="006869EE">
        <w:rPr>
          <w:rFonts w:ascii="Times New Roman" w:hAnsi="Times New Roman" w:cs="Times New Roman"/>
          <w:lang w:val="pl-PL"/>
        </w:rPr>
        <w:t>0 pkt.</w:t>
      </w:r>
    </w:p>
    <w:p w:rsidR="00771908" w:rsidRDefault="00771908" w:rsidP="00A12A82">
      <w:pPr>
        <w:jc w:val="both"/>
        <w:rPr>
          <w:rFonts w:ascii="Times New Roman" w:hAnsi="Times New Roman" w:cs="Times New Roman"/>
          <w:lang w:val="pl-PL"/>
        </w:rPr>
      </w:pPr>
      <w:r w:rsidRPr="00771908">
        <w:rPr>
          <w:rFonts w:ascii="Times New Roman" w:hAnsi="Times New Roman" w:cs="Times New Roman"/>
          <w:lang w:val="pl-PL"/>
        </w:rPr>
        <w:t>Kryterium</w:t>
      </w:r>
      <w:r>
        <w:rPr>
          <w:rFonts w:ascii="Times New Roman" w:hAnsi="Times New Roman" w:cs="Times New Roman"/>
          <w:lang w:val="pl-PL"/>
        </w:rPr>
        <w:t xml:space="preserve"> nr 2: </w:t>
      </w:r>
      <w:r w:rsidR="00D8626F">
        <w:rPr>
          <w:rFonts w:ascii="Times New Roman" w:hAnsi="Times New Roman" w:cs="Times New Roman"/>
          <w:lang w:val="pl-PL"/>
        </w:rPr>
        <w:t>Termin rozpatrzenia reklamacji</w:t>
      </w:r>
      <w:r w:rsidRPr="00771908">
        <w:rPr>
          <w:rFonts w:ascii="Times New Roman" w:hAnsi="Times New Roman" w:cs="Times New Roman"/>
          <w:lang w:val="pl-PL"/>
        </w:rPr>
        <w:t xml:space="preserve"> </w:t>
      </w:r>
      <w:r>
        <w:rPr>
          <w:rFonts w:ascii="Times New Roman" w:hAnsi="Times New Roman" w:cs="Times New Roman"/>
          <w:lang w:val="pl-PL"/>
        </w:rPr>
        <w:t xml:space="preserve">– waga </w:t>
      </w:r>
      <w:r w:rsidR="00D8626F">
        <w:rPr>
          <w:rFonts w:ascii="Times New Roman" w:hAnsi="Times New Roman" w:cs="Times New Roman"/>
          <w:lang w:val="pl-PL"/>
        </w:rPr>
        <w:t>10</w:t>
      </w:r>
      <w:r>
        <w:rPr>
          <w:rFonts w:ascii="Times New Roman" w:hAnsi="Times New Roman" w:cs="Times New Roman"/>
          <w:lang w:val="pl-PL"/>
        </w:rPr>
        <w:t xml:space="preserve"> pkt.</w:t>
      </w:r>
    </w:p>
    <w:p w:rsidR="00771908" w:rsidRDefault="00771908" w:rsidP="00A12A82">
      <w:pPr>
        <w:jc w:val="both"/>
        <w:rPr>
          <w:rFonts w:ascii="Times New Roman" w:hAnsi="Times New Roman" w:cs="Times New Roman"/>
          <w:lang w:val="pl-PL"/>
        </w:rPr>
      </w:pPr>
      <w:r w:rsidRPr="00771908">
        <w:rPr>
          <w:rFonts w:ascii="Times New Roman" w:hAnsi="Times New Roman" w:cs="Times New Roman"/>
          <w:lang w:val="pl-PL"/>
        </w:rPr>
        <w:t>Kryterium</w:t>
      </w:r>
      <w:r>
        <w:rPr>
          <w:rFonts w:ascii="Times New Roman" w:hAnsi="Times New Roman" w:cs="Times New Roman"/>
          <w:lang w:val="pl-PL"/>
        </w:rPr>
        <w:t xml:space="preserve"> nr 3: Klauzule społeczne</w:t>
      </w:r>
      <w:r w:rsidRPr="00771908">
        <w:rPr>
          <w:rFonts w:ascii="Times New Roman" w:hAnsi="Times New Roman" w:cs="Times New Roman"/>
          <w:lang w:val="pl-PL"/>
        </w:rPr>
        <w:t xml:space="preserve"> </w:t>
      </w:r>
      <w:r>
        <w:rPr>
          <w:rFonts w:ascii="Times New Roman" w:hAnsi="Times New Roman" w:cs="Times New Roman"/>
          <w:lang w:val="pl-PL"/>
        </w:rPr>
        <w:t>– waga 5 pkt.</w:t>
      </w:r>
    </w:p>
    <w:p w:rsidR="00D8626F" w:rsidRDefault="00D8626F" w:rsidP="00A12A82">
      <w:pPr>
        <w:jc w:val="both"/>
        <w:rPr>
          <w:rFonts w:ascii="Times New Roman" w:hAnsi="Times New Roman" w:cs="Times New Roman"/>
          <w:lang w:val="pl-PL"/>
        </w:rPr>
      </w:pPr>
      <w:r w:rsidRPr="00771908">
        <w:rPr>
          <w:rFonts w:ascii="Times New Roman" w:hAnsi="Times New Roman" w:cs="Times New Roman"/>
          <w:lang w:val="pl-PL"/>
        </w:rPr>
        <w:t>Kryterium</w:t>
      </w:r>
      <w:r>
        <w:rPr>
          <w:rFonts w:ascii="Times New Roman" w:hAnsi="Times New Roman" w:cs="Times New Roman"/>
          <w:lang w:val="pl-PL"/>
        </w:rPr>
        <w:t xml:space="preserve"> nr 4: Okres gwarancji</w:t>
      </w:r>
      <w:r w:rsidRPr="00771908">
        <w:rPr>
          <w:rFonts w:ascii="Times New Roman" w:hAnsi="Times New Roman" w:cs="Times New Roman"/>
          <w:lang w:val="pl-PL"/>
        </w:rPr>
        <w:t xml:space="preserve"> </w:t>
      </w:r>
      <w:r>
        <w:rPr>
          <w:rFonts w:ascii="Times New Roman" w:hAnsi="Times New Roman" w:cs="Times New Roman"/>
          <w:lang w:val="pl-PL"/>
        </w:rPr>
        <w:t>– waga 20 pkt.</w:t>
      </w:r>
    </w:p>
    <w:p w:rsidR="00D8626F" w:rsidRPr="006869EE" w:rsidRDefault="00D8626F" w:rsidP="00A12A82">
      <w:pPr>
        <w:jc w:val="both"/>
        <w:rPr>
          <w:rFonts w:ascii="Times New Roman" w:hAnsi="Times New Roman" w:cs="Times New Roman"/>
          <w:lang w:val="pl-PL"/>
        </w:rPr>
      </w:pPr>
      <w:r w:rsidRPr="00771908">
        <w:rPr>
          <w:rFonts w:ascii="Times New Roman" w:hAnsi="Times New Roman" w:cs="Times New Roman"/>
          <w:lang w:val="pl-PL"/>
        </w:rPr>
        <w:t>Kryterium</w:t>
      </w:r>
      <w:r>
        <w:rPr>
          <w:rFonts w:ascii="Times New Roman" w:hAnsi="Times New Roman" w:cs="Times New Roman"/>
          <w:lang w:val="pl-PL"/>
        </w:rPr>
        <w:t xml:space="preserve"> nr 5: Gwarancja </w:t>
      </w:r>
      <w:proofErr w:type="spellStart"/>
      <w:r>
        <w:rPr>
          <w:rFonts w:ascii="Times New Roman" w:hAnsi="Times New Roman" w:cs="Times New Roman"/>
          <w:lang w:val="pl-PL"/>
        </w:rPr>
        <w:t>door-to-door</w:t>
      </w:r>
      <w:proofErr w:type="spellEnd"/>
      <w:r>
        <w:rPr>
          <w:rFonts w:ascii="Times New Roman" w:hAnsi="Times New Roman" w:cs="Times New Roman"/>
          <w:lang w:val="pl-PL"/>
        </w:rPr>
        <w:t xml:space="preserve"> – waga 5 pkt.</w:t>
      </w:r>
    </w:p>
    <w:p w:rsidR="0059489C" w:rsidRPr="006D0A88" w:rsidRDefault="0059489C" w:rsidP="00A12A82">
      <w:pPr>
        <w:pStyle w:val="Tekstpodstawowy"/>
        <w:rPr>
          <w:lang w:val="pl-PL"/>
        </w:rPr>
      </w:pPr>
    </w:p>
    <w:p w:rsidR="0059489C" w:rsidRPr="006D0A88" w:rsidRDefault="0059489C" w:rsidP="002D2014">
      <w:pPr>
        <w:pStyle w:val="Akapitzlist"/>
        <w:spacing w:before="17"/>
        <w:ind w:left="-1" w:firstLine="0"/>
        <w:jc w:val="left"/>
        <w:rPr>
          <w:rFonts w:ascii="Times New Roman" w:hAnsi="Times New Roman" w:cs="Times New Roman"/>
          <w:b/>
          <w:lang w:val="pl-PL"/>
        </w:rPr>
      </w:pPr>
      <w:r w:rsidRPr="006D0A88">
        <w:rPr>
          <w:rFonts w:ascii="Times New Roman" w:hAnsi="Times New Roman" w:cs="Times New Roman"/>
          <w:b/>
          <w:lang w:val="pl-PL"/>
        </w:rPr>
        <w:t>5. Opis sposobu przyznawania punktacji za spełnienie danego kryterium oceny</w:t>
      </w:r>
      <w:r w:rsidRPr="006D0A88">
        <w:rPr>
          <w:rFonts w:ascii="Times New Roman" w:hAnsi="Times New Roman" w:cs="Times New Roman"/>
          <w:b/>
          <w:spacing w:val="-36"/>
          <w:lang w:val="pl-PL"/>
        </w:rPr>
        <w:t xml:space="preserve"> </w:t>
      </w:r>
      <w:r w:rsidRPr="006D0A88">
        <w:rPr>
          <w:rFonts w:ascii="Times New Roman" w:hAnsi="Times New Roman" w:cs="Times New Roman"/>
          <w:b/>
          <w:lang w:val="pl-PL"/>
        </w:rPr>
        <w:t>oferty.</w:t>
      </w:r>
    </w:p>
    <w:p w:rsidR="0059489C" w:rsidRPr="006D0A88" w:rsidRDefault="0059489C" w:rsidP="002D2014">
      <w:pPr>
        <w:pStyle w:val="Akapitzlist"/>
        <w:spacing w:before="17"/>
        <w:ind w:left="-1" w:firstLine="0"/>
        <w:jc w:val="left"/>
        <w:rPr>
          <w:rFonts w:ascii="Times New Roman" w:hAnsi="Times New Roman" w:cs="Times New Roman"/>
          <w:b/>
          <w:lang w:val="pl-PL"/>
        </w:rPr>
      </w:pPr>
    </w:p>
    <w:p w:rsidR="0059489C" w:rsidRPr="006D0A88" w:rsidRDefault="0059489C" w:rsidP="00771908">
      <w:pPr>
        <w:widowControl/>
        <w:suppressAutoHyphens/>
        <w:jc w:val="both"/>
        <w:rPr>
          <w:rFonts w:ascii="Times New Roman" w:hAnsi="Times New Roman" w:cs="Times New Roman"/>
          <w:bCs/>
          <w:lang w:val="pl-PL"/>
        </w:rPr>
      </w:pPr>
      <w:r w:rsidRPr="006D0A88">
        <w:rPr>
          <w:rFonts w:ascii="Times New Roman" w:hAnsi="Times New Roman" w:cs="Times New Roman"/>
          <w:bCs/>
          <w:lang w:val="pl-PL"/>
        </w:rPr>
        <w:lastRenderedPageBreak/>
        <w:t>Kryteria oceny ofert zostaną obliczone w następujący sposób:</w:t>
      </w:r>
    </w:p>
    <w:p w:rsidR="0059489C" w:rsidRPr="006D0A88" w:rsidRDefault="0059489C" w:rsidP="00771908">
      <w:pPr>
        <w:jc w:val="both"/>
        <w:rPr>
          <w:rFonts w:ascii="Times New Roman" w:hAnsi="Times New Roman" w:cs="Times New Roman"/>
          <w:bCs/>
          <w:lang w:val="pl-PL"/>
        </w:rPr>
      </w:pPr>
    </w:p>
    <w:p w:rsidR="00771908" w:rsidRPr="00771908" w:rsidRDefault="00771908" w:rsidP="00A9649D">
      <w:pPr>
        <w:pStyle w:val="Akapitzlist"/>
        <w:numPr>
          <w:ilvl w:val="3"/>
          <w:numId w:val="3"/>
        </w:numPr>
        <w:tabs>
          <w:tab w:val="clear" w:pos="2880"/>
          <w:tab w:val="num" w:pos="284"/>
        </w:tabs>
        <w:ind w:left="0" w:firstLine="0"/>
        <w:rPr>
          <w:rFonts w:ascii="Times New Roman" w:hAnsi="Times New Roman" w:cs="Times New Roman"/>
          <w:lang w:val="pl-PL"/>
        </w:rPr>
      </w:pPr>
      <w:r w:rsidRPr="00771908">
        <w:rPr>
          <w:rFonts w:ascii="Times New Roman" w:hAnsi="Times New Roman" w:cs="Times New Roman"/>
          <w:lang w:val="pl-PL"/>
        </w:rPr>
        <w:t>Kryterium 60% cena:</w:t>
      </w:r>
    </w:p>
    <w:p w:rsidR="00771908" w:rsidRPr="002F7F70" w:rsidRDefault="00771908" w:rsidP="00771908">
      <w:pPr>
        <w:jc w:val="both"/>
        <w:rPr>
          <w:rFonts w:ascii="Times New Roman" w:hAnsi="Times New Roman" w:cs="Times New Roman"/>
          <w:lang w:val="pl-PL"/>
        </w:rPr>
      </w:pPr>
      <w:r w:rsidRPr="002F7F70">
        <w:rPr>
          <w:rFonts w:ascii="Times New Roman" w:hAnsi="Times New Roman" w:cs="Times New Roman"/>
          <w:lang w:val="pl-PL"/>
        </w:rPr>
        <w:t>Cena</w:t>
      </w:r>
      <w:r>
        <w:rPr>
          <w:rFonts w:ascii="Times New Roman" w:hAnsi="Times New Roman" w:cs="Times New Roman"/>
          <w:lang w:val="pl-PL"/>
        </w:rPr>
        <w:t xml:space="preserve"> </w:t>
      </w:r>
      <w:r w:rsidRPr="002F7F70">
        <w:rPr>
          <w:rFonts w:ascii="Times New Roman" w:hAnsi="Times New Roman" w:cs="Times New Roman"/>
          <w:lang w:val="pl-PL"/>
        </w:rPr>
        <w:t>powinna</w:t>
      </w:r>
      <w:r>
        <w:rPr>
          <w:rFonts w:ascii="Times New Roman" w:hAnsi="Times New Roman" w:cs="Times New Roman"/>
          <w:lang w:val="pl-PL"/>
        </w:rPr>
        <w:t xml:space="preserve"> </w:t>
      </w:r>
      <w:r w:rsidRPr="002F7F70">
        <w:rPr>
          <w:rFonts w:ascii="Times New Roman" w:hAnsi="Times New Roman" w:cs="Times New Roman"/>
          <w:lang w:val="pl-PL"/>
        </w:rPr>
        <w:t>być</w:t>
      </w:r>
      <w:r>
        <w:rPr>
          <w:rFonts w:ascii="Times New Roman" w:hAnsi="Times New Roman" w:cs="Times New Roman"/>
          <w:lang w:val="pl-PL"/>
        </w:rPr>
        <w:t xml:space="preserve"> </w:t>
      </w:r>
      <w:r w:rsidRPr="002F7F70">
        <w:rPr>
          <w:rFonts w:ascii="Times New Roman" w:hAnsi="Times New Roman" w:cs="Times New Roman"/>
          <w:lang w:val="pl-PL"/>
        </w:rPr>
        <w:t>podana</w:t>
      </w:r>
      <w:r>
        <w:rPr>
          <w:rFonts w:ascii="Times New Roman" w:hAnsi="Times New Roman" w:cs="Times New Roman"/>
          <w:lang w:val="pl-PL"/>
        </w:rPr>
        <w:t xml:space="preserve"> </w:t>
      </w:r>
      <w:r w:rsidRPr="002F7F70">
        <w:rPr>
          <w:rFonts w:ascii="Times New Roman" w:hAnsi="Times New Roman" w:cs="Times New Roman"/>
          <w:lang w:val="pl-PL"/>
        </w:rPr>
        <w:t>w</w:t>
      </w:r>
      <w:r>
        <w:rPr>
          <w:rFonts w:ascii="Times New Roman" w:hAnsi="Times New Roman" w:cs="Times New Roman"/>
          <w:lang w:val="pl-PL"/>
        </w:rPr>
        <w:t xml:space="preserve"> </w:t>
      </w:r>
      <w:r w:rsidRPr="002F7F70">
        <w:rPr>
          <w:rFonts w:ascii="Times New Roman" w:hAnsi="Times New Roman" w:cs="Times New Roman"/>
          <w:lang w:val="pl-PL"/>
        </w:rPr>
        <w:t>złotych</w:t>
      </w:r>
      <w:r>
        <w:rPr>
          <w:rFonts w:ascii="Times New Roman" w:hAnsi="Times New Roman" w:cs="Times New Roman"/>
          <w:lang w:val="pl-PL"/>
        </w:rPr>
        <w:t xml:space="preserve"> </w:t>
      </w:r>
      <w:r w:rsidRPr="002F7F70">
        <w:rPr>
          <w:rFonts w:ascii="Times New Roman" w:hAnsi="Times New Roman" w:cs="Times New Roman"/>
          <w:lang w:val="pl-PL"/>
        </w:rPr>
        <w:t>wraz</w:t>
      </w:r>
      <w:r>
        <w:rPr>
          <w:rFonts w:ascii="Times New Roman" w:hAnsi="Times New Roman" w:cs="Times New Roman"/>
          <w:lang w:val="pl-PL"/>
        </w:rPr>
        <w:t xml:space="preserve"> </w:t>
      </w:r>
      <w:r w:rsidRPr="002F7F70">
        <w:rPr>
          <w:rFonts w:ascii="Times New Roman" w:hAnsi="Times New Roman" w:cs="Times New Roman"/>
          <w:lang w:val="pl-PL"/>
        </w:rPr>
        <w:t>ze</w:t>
      </w:r>
      <w:r>
        <w:rPr>
          <w:rFonts w:ascii="Times New Roman" w:hAnsi="Times New Roman" w:cs="Times New Roman"/>
          <w:lang w:val="pl-PL"/>
        </w:rPr>
        <w:t xml:space="preserve"> </w:t>
      </w:r>
      <w:r w:rsidRPr="002F7F70">
        <w:rPr>
          <w:rFonts w:ascii="Times New Roman" w:hAnsi="Times New Roman" w:cs="Times New Roman"/>
          <w:lang w:val="pl-PL"/>
        </w:rPr>
        <w:t>wszystkimi</w:t>
      </w:r>
      <w:r>
        <w:rPr>
          <w:rFonts w:ascii="Times New Roman" w:hAnsi="Times New Roman" w:cs="Times New Roman"/>
          <w:lang w:val="pl-PL"/>
        </w:rPr>
        <w:t xml:space="preserve"> </w:t>
      </w:r>
      <w:r w:rsidRPr="002F7F70">
        <w:rPr>
          <w:rFonts w:ascii="Times New Roman" w:hAnsi="Times New Roman" w:cs="Times New Roman"/>
          <w:lang w:val="pl-PL"/>
        </w:rPr>
        <w:t>należnymi</w:t>
      </w:r>
      <w:r>
        <w:rPr>
          <w:rFonts w:ascii="Times New Roman" w:hAnsi="Times New Roman" w:cs="Times New Roman"/>
          <w:lang w:val="pl-PL"/>
        </w:rPr>
        <w:t xml:space="preserve"> </w:t>
      </w:r>
      <w:r w:rsidRPr="002F7F70">
        <w:rPr>
          <w:rFonts w:ascii="Times New Roman" w:hAnsi="Times New Roman" w:cs="Times New Roman"/>
          <w:lang w:val="pl-PL"/>
        </w:rPr>
        <w:t>podatkami</w:t>
      </w:r>
      <w:r>
        <w:rPr>
          <w:rFonts w:ascii="Times New Roman" w:hAnsi="Times New Roman" w:cs="Times New Roman"/>
          <w:lang w:val="pl-PL"/>
        </w:rPr>
        <w:t xml:space="preserve"> </w:t>
      </w:r>
      <w:r w:rsidRPr="002F7F70">
        <w:rPr>
          <w:rFonts w:ascii="Times New Roman" w:hAnsi="Times New Roman" w:cs="Times New Roman"/>
          <w:lang w:val="pl-PL"/>
        </w:rPr>
        <w:t>i</w:t>
      </w:r>
      <w:r>
        <w:rPr>
          <w:rFonts w:ascii="Times New Roman" w:hAnsi="Times New Roman" w:cs="Times New Roman"/>
          <w:lang w:val="pl-PL"/>
        </w:rPr>
        <w:t xml:space="preserve"> </w:t>
      </w:r>
      <w:r w:rsidRPr="002F7F70">
        <w:rPr>
          <w:rFonts w:ascii="Times New Roman" w:hAnsi="Times New Roman" w:cs="Times New Roman"/>
          <w:lang w:val="pl-PL"/>
        </w:rPr>
        <w:t>obciążeniami.</w:t>
      </w:r>
    </w:p>
    <w:p w:rsidR="00771908" w:rsidRPr="002F7F70" w:rsidRDefault="00771908" w:rsidP="00771908">
      <w:pPr>
        <w:jc w:val="both"/>
        <w:rPr>
          <w:rFonts w:ascii="Times New Roman" w:hAnsi="Times New Roman" w:cs="Times New Roman"/>
          <w:lang w:val="pl-PL"/>
        </w:rPr>
      </w:pPr>
      <w:r w:rsidRPr="002F7F70">
        <w:rPr>
          <w:rFonts w:ascii="Times New Roman" w:hAnsi="Times New Roman" w:cs="Times New Roman"/>
          <w:lang w:val="pl-PL"/>
        </w:rPr>
        <w:t>Punkty</w:t>
      </w:r>
      <w:r>
        <w:rPr>
          <w:rFonts w:ascii="Times New Roman" w:hAnsi="Times New Roman" w:cs="Times New Roman"/>
          <w:lang w:val="pl-PL"/>
        </w:rPr>
        <w:t xml:space="preserve"> </w:t>
      </w:r>
      <w:r w:rsidRPr="002F7F70">
        <w:rPr>
          <w:rFonts w:ascii="Times New Roman" w:hAnsi="Times New Roman" w:cs="Times New Roman"/>
          <w:lang w:val="pl-PL"/>
        </w:rPr>
        <w:t>przyznawane</w:t>
      </w:r>
      <w:r>
        <w:rPr>
          <w:rFonts w:ascii="Times New Roman" w:hAnsi="Times New Roman" w:cs="Times New Roman"/>
          <w:lang w:val="pl-PL"/>
        </w:rPr>
        <w:t xml:space="preserve"> </w:t>
      </w:r>
      <w:r w:rsidRPr="002F7F70">
        <w:rPr>
          <w:rFonts w:ascii="Times New Roman" w:hAnsi="Times New Roman" w:cs="Times New Roman"/>
          <w:lang w:val="pl-PL"/>
        </w:rPr>
        <w:t>za</w:t>
      </w:r>
      <w:r>
        <w:rPr>
          <w:rFonts w:ascii="Times New Roman" w:hAnsi="Times New Roman" w:cs="Times New Roman"/>
          <w:lang w:val="pl-PL"/>
        </w:rPr>
        <w:t xml:space="preserve"> </w:t>
      </w:r>
      <w:r w:rsidRPr="002F7F70">
        <w:rPr>
          <w:rFonts w:ascii="Times New Roman" w:hAnsi="Times New Roman" w:cs="Times New Roman"/>
          <w:lang w:val="pl-PL"/>
        </w:rPr>
        <w:t>kryterium</w:t>
      </w:r>
      <w:r>
        <w:rPr>
          <w:rFonts w:ascii="Times New Roman" w:hAnsi="Times New Roman" w:cs="Times New Roman"/>
          <w:lang w:val="pl-PL"/>
        </w:rPr>
        <w:t xml:space="preserve"> </w:t>
      </w:r>
      <w:r w:rsidRPr="002F7F70">
        <w:rPr>
          <w:rFonts w:ascii="Times New Roman" w:hAnsi="Times New Roman" w:cs="Times New Roman"/>
          <w:lang w:val="pl-PL"/>
        </w:rPr>
        <w:t>cena</w:t>
      </w:r>
      <w:r>
        <w:rPr>
          <w:rFonts w:ascii="Times New Roman" w:hAnsi="Times New Roman" w:cs="Times New Roman"/>
          <w:lang w:val="pl-PL"/>
        </w:rPr>
        <w:t xml:space="preserve"> </w:t>
      </w:r>
      <w:r w:rsidRPr="002F7F70">
        <w:rPr>
          <w:rFonts w:ascii="Times New Roman" w:hAnsi="Times New Roman" w:cs="Times New Roman"/>
          <w:lang w:val="pl-PL"/>
        </w:rPr>
        <w:t>będą</w:t>
      </w:r>
      <w:r>
        <w:rPr>
          <w:rFonts w:ascii="Times New Roman" w:hAnsi="Times New Roman" w:cs="Times New Roman"/>
          <w:lang w:val="pl-PL"/>
        </w:rPr>
        <w:t xml:space="preserve"> </w:t>
      </w:r>
      <w:r w:rsidRPr="002F7F70">
        <w:rPr>
          <w:rFonts w:ascii="Times New Roman" w:hAnsi="Times New Roman" w:cs="Times New Roman"/>
          <w:lang w:val="pl-PL"/>
        </w:rPr>
        <w:t>liczone</w:t>
      </w:r>
      <w:r>
        <w:rPr>
          <w:rFonts w:ascii="Times New Roman" w:hAnsi="Times New Roman" w:cs="Times New Roman"/>
          <w:lang w:val="pl-PL"/>
        </w:rPr>
        <w:t xml:space="preserve"> </w:t>
      </w:r>
      <w:r w:rsidRPr="002F7F70">
        <w:rPr>
          <w:rFonts w:ascii="Times New Roman" w:hAnsi="Times New Roman" w:cs="Times New Roman"/>
          <w:lang w:val="pl-PL"/>
        </w:rPr>
        <w:t>wg</w:t>
      </w:r>
      <w:r>
        <w:rPr>
          <w:rFonts w:ascii="Times New Roman" w:hAnsi="Times New Roman" w:cs="Times New Roman"/>
          <w:lang w:val="pl-PL"/>
        </w:rPr>
        <w:t xml:space="preserve"> </w:t>
      </w:r>
      <w:r w:rsidRPr="002F7F70">
        <w:rPr>
          <w:rFonts w:ascii="Times New Roman" w:hAnsi="Times New Roman" w:cs="Times New Roman"/>
          <w:lang w:val="pl-PL"/>
        </w:rPr>
        <w:t>następującego</w:t>
      </w:r>
      <w:r>
        <w:rPr>
          <w:rFonts w:ascii="Times New Roman" w:hAnsi="Times New Roman" w:cs="Times New Roman"/>
          <w:lang w:val="pl-PL"/>
        </w:rPr>
        <w:t xml:space="preserve"> </w:t>
      </w:r>
      <w:r w:rsidRPr="002F7F70">
        <w:rPr>
          <w:rFonts w:ascii="Times New Roman" w:hAnsi="Times New Roman" w:cs="Times New Roman"/>
          <w:lang w:val="pl-PL"/>
        </w:rPr>
        <w:t>wzoru:</w:t>
      </w:r>
    </w:p>
    <w:p w:rsidR="00771908" w:rsidRPr="002F7F70" w:rsidRDefault="00771908" w:rsidP="00771908">
      <w:pPr>
        <w:jc w:val="both"/>
        <w:rPr>
          <w:rFonts w:ascii="Times New Roman" w:hAnsi="Times New Roman" w:cs="Times New Roman"/>
          <w:lang w:val="pl-PL"/>
        </w:rPr>
      </w:pPr>
      <w:r w:rsidRPr="002F7F70">
        <w:rPr>
          <w:rFonts w:ascii="Times New Roman" w:hAnsi="Times New Roman" w:cs="Times New Roman"/>
          <w:lang w:val="pl-PL"/>
        </w:rPr>
        <w:t>C</w:t>
      </w:r>
      <w:r>
        <w:rPr>
          <w:rFonts w:ascii="Times New Roman" w:hAnsi="Times New Roman" w:cs="Times New Roman"/>
          <w:lang w:val="pl-PL"/>
        </w:rPr>
        <w:t xml:space="preserve"> </w:t>
      </w:r>
      <w:r w:rsidRPr="002F7F70">
        <w:rPr>
          <w:rFonts w:ascii="Times New Roman" w:hAnsi="Times New Roman" w:cs="Times New Roman"/>
          <w:lang w:val="pl-PL"/>
        </w:rPr>
        <w:t>=</w:t>
      </w:r>
      <w:r>
        <w:rPr>
          <w:rFonts w:ascii="Times New Roman" w:hAnsi="Times New Roman" w:cs="Times New Roman"/>
          <w:lang w:val="pl-PL"/>
        </w:rPr>
        <w:t xml:space="preserve"> </w:t>
      </w:r>
      <w:r w:rsidRPr="002F7F70">
        <w:rPr>
          <w:rFonts w:ascii="Times New Roman" w:hAnsi="Times New Roman" w:cs="Times New Roman"/>
          <w:lang w:val="pl-PL"/>
        </w:rPr>
        <w:t>(</w:t>
      </w:r>
      <w:proofErr w:type="spellStart"/>
      <w:r w:rsidRPr="002F7F70">
        <w:rPr>
          <w:rFonts w:ascii="Times New Roman" w:hAnsi="Times New Roman" w:cs="Times New Roman"/>
          <w:lang w:val="pl-PL"/>
        </w:rPr>
        <w:t>Cmin</w:t>
      </w:r>
      <w:proofErr w:type="spellEnd"/>
      <w:r>
        <w:rPr>
          <w:rFonts w:ascii="Times New Roman" w:hAnsi="Times New Roman" w:cs="Times New Roman"/>
          <w:lang w:val="pl-PL"/>
        </w:rPr>
        <w:t xml:space="preserve"> </w:t>
      </w:r>
      <w:r w:rsidRPr="002F7F70">
        <w:rPr>
          <w:rFonts w:ascii="Times New Roman" w:hAnsi="Times New Roman" w:cs="Times New Roman"/>
          <w:lang w:val="pl-PL"/>
        </w:rPr>
        <w:t>:</w:t>
      </w:r>
      <w:r>
        <w:rPr>
          <w:rFonts w:ascii="Times New Roman" w:hAnsi="Times New Roman" w:cs="Times New Roman"/>
          <w:lang w:val="pl-PL"/>
        </w:rPr>
        <w:t xml:space="preserve"> </w:t>
      </w:r>
      <w:r w:rsidRPr="002F7F70">
        <w:rPr>
          <w:rFonts w:ascii="Times New Roman" w:hAnsi="Times New Roman" w:cs="Times New Roman"/>
          <w:lang w:val="pl-PL"/>
        </w:rPr>
        <w:t>C0)</w:t>
      </w:r>
      <w:r>
        <w:rPr>
          <w:rFonts w:ascii="Times New Roman" w:hAnsi="Times New Roman" w:cs="Times New Roman"/>
          <w:lang w:val="pl-PL"/>
        </w:rPr>
        <w:t xml:space="preserve"> </w:t>
      </w:r>
      <w:r w:rsidRPr="002F7F70">
        <w:rPr>
          <w:rFonts w:ascii="Times New Roman" w:hAnsi="Times New Roman" w:cs="Times New Roman"/>
          <w:lang w:val="pl-PL"/>
        </w:rPr>
        <w:t>x</w:t>
      </w:r>
      <w:r>
        <w:rPr>
          <w:rFonts w:ascii="Times New Roman" w:hAnsi="Times New Roman" w:cs="Times New Roman"/>
          <w:lang w:val="pl-PL"/>
        </w:rPr>
        <w:t xml:space="preserve"> </w:t>
      </w:r>
      <w:r w:rsidRPr="002F7F70">
        <w:rPr>
          <w:rFonts w:ascii="Times New Roman" w:hAnsi="Times New Roman" w:cs="Times New Roman"/>
          <w:lang w:val="pl-PL"/>
        </w:rPr>
        <w:t>60</w:t>
      </w:r>
    </w:p>
    <w:p w:rsidR="00771908" w:rsidRPr="002F7F70" w:rsidRDefault="00771908" w:rsidP="00771908">
      <w:pPr>
        <w:jc w:val="both"/>
        <w:rPr>
          <w:rFonts w:ascii="Times New Roman" w:hAnsi="Times New Roman" w:cs="Times New Roman"/>
          <w:lang w:val="pl-PL"/>
        </w:rPr>
      </w:pPr>
      <w:r w:rsidRPr="002F7F70">
        <w:rPr>
          <w:rFonts w:ascii="Times New Roman" w:hAnsi="Times New Roman" w:cs="Times New Roman"/>
          <w:lang w:val="pl-PL"/>
        </w:rPr>
        <w:t>gdzie:</w:t>
      </w:r>
    </w:p>
    <w:p w:rsidR="00771908" w:rsidRPr="002F7F70" w:rsidRDefault="00771908" w:rsidP="00771908">
      <w:pPr>
        <w:jc w:val="both"/>
        <w:rPr>
          <w:rFonts w:ascii="Times New Roman" w:hAnsi="Times New Roman" w:cs="Times New Roman"/>
          <w:lang w:val="pl-PL"/>
        </w:rPr>
      </w:pPr>
      <w:r w:rsidRPr="002F7F70">
        <w:rPr>
          <w:rFonts w:ascii="Times New Roman" w:hAnsi="Times New Roman" w:cs="Times New Roman"/>
          <w:lang w:val="pl-PL"/>
        </w:rPr>
        <w:t>C</w:t>
      </w:r>
      <w:r>
        <w:rPr>
          <w:rFonts w:ascii="Times New Roman" w:hAnsi="Times New Roman" w:cs="Times New Roman"/>
          <w:lang w:val="pl-PL"/>
        </w:rPr>
        <w:t xml:space="preserve"> </w:t>
      </w:r>
      <w:r w:rsidRPr="002F7F70">
        <w:rPr>
          <w:rFonts w:ascii="Times New Roman" w:hAnsi="Times New Roman" w:cs="Times New Roman"/>
          <w:lang w:val="pl-PL"/>
        </w:rPr>
        <w:t>–</w:t>
      </w:r>
      <w:r>
        <w:rPr>
          <w:rFonts w:ascii="Times New Roman" w:hAnsi="Times New Roman" w:cs="Times New Roman"/>
          <w:lang w:val="pl-PL"/>
        </w:rPr>
        <w:t xml:space="preserve"> </w:t>
      </w:r>
      <w:r w:rsidRPr="002F7F70">
        <w:rPr>
          <w:rFonts w:ascii="Times New Roman" w:hAnsi="Times New Roman" w:cs="Times New Roman"/>
          <w:lang w:val="pl-PL"/>
        </w:rPr>
        <w:t>liczba</w:t>
      </w:r>
      <w:r>
        <w:rPr>
          <w:rFonts w:ascii="Times New Roman" w:hAnsi="Times New Roman" w:cs="Times New Roman"/>
          <w:lang w:val="pl-PL"/>
        </w:rPr>
        <w:t xml:space="preserve"> </w:t>
      </w:r>
      <w:r w:rsidRPr="002F7F70">
        <w:rPr>
          <w:rFonts w:ascii="Times New Roman" w:hAnsi="Times New Roman" w:cs="Times New Roman"/>
          <w:lang w:val="pl-PL"/>
        </w:rPr>
        <w:t>punktów</w:t>
      </w:r>
      <w:r>
        <w:rPr>
          <w:rFonts w:ascii="Times New Roman" w:hAnsi="Times New Roman" w:cs="Times New Roman"/>
          <w:lang w:val="pl-PL"/>
        </w:rPr>
        <w:t xml:space="preserve"> </w:t>
      </w:r>
      <w:r w:rsidRPr="002F7F70">
        <w:rPr>
          <w:rFonts w:ascii="Times New Roman" w:hAnsi="Times New Roman" w:cs="Times New Roman"/>
          <w:lang w:val="pl-PL"/>
        </w:rPr>
        <w:t>przyznana</w:t>
      </w:r>
      <w:r>
        <w:rPr>
          <w:rFonts w:ascii="Times New Roman" w:hAnsi="Times New Roman" w:cs="Times New Roman"/>
          <w:lang w:val="pl-PL"/>
        </w:rPr>
        <w:t xml:space="preserve"> </w:t>
      </w:r>
      <w:r w:rsidRPr="002F7F70">
        <w:rPr>
          <w:rFonts w:ascii="Times New Roman" w:hAnsi="Times New Roman" w:cs="Times New Roman"/>
          <w:lang w:val="pl-PL"/>
        </w:rPr>
        <w:t>danej</w:t>
      </w:r>
      <w:r>
        <w:rPr>
          <w:rFonts w:ascii="Times New Roman" w:hAnsi="Times New Roman" w:cs="Times New Roman"/>
          <w:lang w:val="pl-PL"/>
        </w:rPr>
        <w:t xml:space="preserve"> </w:t>
      </w:r>
      <w:r w:rsidRPr="002F7F70">
        <w:rPr>
          <w:rFonts w:ascii="Times New Roman" w:hAnsi="Times New Roman" w:cs="Times New Roman"/>
          <w:lang w:val="pl-PL"/>
        </w:rPr>
        <w:t>ofercie,</w:t>
      </w:r>
    </w:p>
    <w:p w:rsidR="00771908" w:rsidRPr="002F7F70" w:rsidRDefault="00771908" w:rsidP="00771908">
      <w:pPr>
        <w:jc w:val="both"/>
        <w:rPr>
          <w:rFonts w:ascii="Times New Roman" w:hAnsi="Times New Roman" w:cs="Times New Roman"/>
          <w:lang w:val="pl-PL"/>
        </w:rPr>
      </w:pPr>
      <w:proofErr w:type="spellStart"/>
      <w:r w:rsidRPr="002F7F70">
        <w:rPr>
          <w:rFonts w:ascii="Times New Roman" w:hAnsi="Times New Roman" w:cs="Times New Roman"/>
          <w:lang w:val="pl-PL"/>
        </w:rPr>
        <w:t>Cmin</w:t>
      </w:r>
      <w:proofErr w:type="spellEnd"/>
      <w:r>
        <w:rPr>
          <w:rFonts w:ascii="Times New Roman" w:hAnsi="Times New Roman" w:cs="Times New Roman"/>
          <w:lang w:val="pl-PL"/>
        </w:rPr>
        <w:t xml:space="preserve"> </w:t>
      </w:r>
      <w:r w:rsidRPr="002F7F70">
        <w:rPr>
          <w:rFonts w:ascii="Times New Roman" w:hAnsi="Times New Roman" w:cs="Times New Roman"/>
          <w:lang w:val="pl-PL"/>
        </w:rPr>
        <w:t>–</w:t>
      </w:r>
      <w:r>
        <w:rPr>
          <w:rFonts w:ascii="Times New Roman" w:hAnsi="Times New Roman" w:cs="Times New Roman"/>
          <w:lang w:val="pl-PL"/>
        </w:rPr>
        <w:t xml:space="preserve"> </w:t>
      </w:r>
      <w:r w:rsidRPr="002F7F70">
        <w:rPr>
          <w:rFonts w:ascii="Times New Roman" w:hAnsi="Times New Roman" w:cs="Times New Roman"/>
          <w:lang w:val="pl-PL"/>
        </w:rPr>
        <w:t>najniższa</w:t>
      </w:r>
      <w:r>
        <w:rPr>
          <w:rFonts w:ascii="Times New Roman" w:hAnsi="Times New Roman" w:cs="Times New Roman"/>
          <w:lang w:val="pl-PL"/>
        </w:rPr>
        <w:t xml:space="preserve"> </w:t>
      </w:r>
      <w:r w:rsidRPr="002F7F70">
        <w:rPr>
          <w:rFonts w:ascii="Times New Roman" w:hAnsi="Times New Roman" w:cs="Times New Roman"/>
          <w:lang w:val="pl-PL"/>
        </w:rPr>
        <w:t>cena</w:t>
      </w:r>
      <w:r>
        <w:rPr>
          <w:rFonts w:ascii="Times New Roman" w:hAnsi="Times New Roman" w:cs="Times New Roman"/>
          <w:lang w:val="pl-PL"/>
        </w:rPr>
        <w:t xml:space="preserve"> </w:t>
      </w:r>
      <w:r w:rsidRPr="002F7F70">
        <w:rPr>
          <w:rFonts w:ascii="Times New Roman" w:hAnsi="Times New Roman" w:cs="Times New Roman"/>
          <w:lang w:val="pl-PL"/>
        </w:rPr>
        <w:t>spośród</w:t>
      </w:r>
      <w:r>
        <w:rPr>
          <w:rFonts w:ascii="Times New Roman" w:hAnsi="Times New Roman" w:cs="Times New Roman"/>
          <w:lang w:val="pl-PL"/>
        </w:rPr>
        <w:t xml:space="preserve"> </w:t>
      </w:r>
      <w:r w:rsidRPr="002F7F70">
        <w:rPr>
          <w:rFonts w:ascii="Times New Roman" w:hAnsi="Times New Roman" w:cs="Times New Roman"/>
          <w:lang w:val="pl-PL"/>
        </w:rPr>
        <w:t>ważnych</w:t>
      </w:r>
      <w:r>
        <w:rPr>
          <w:rFonts w:ascii="Times New Roman" w:hAnsi="Times New Roman" w:cs="Times New Roman"/>
          <w:lang w:val="pl-PL"/>
        </w:rPr>
        <w:t xml:space="preserve"> </w:t>
      </w:r>
      <w:r w:rsidRPr="002F7F70">
        <w:rPr>
          <w:rFonts w:ascii="Times New Roman" w:hAnsi="Times New Roman" w:cs="Times New Roman"/>
          <w:lang w:val="pl-PL"/>
        </w:rPr>
        <w:t>ofert,</w:t>
      </w:r>
      <w:r>
        <w:rPr>
          <w:rFonts w:ascii="Times New Roman" w:hAnsi="Times New Roman" w:cs="Times New Roman"/>
          <w:lang w:val="pl-PL"/>
        </w:rPr>
        <w:t xml:space="preserve"> </w:t>
      </w:r>
      <w:r w:rsidRPr="002F7F70">
        <w:rPr>
          <w:rFonts w:ascii="Times New Roman" w:hAnsi="Times New Roman" w:cs="Times New Roman"/>
          <w:lang w:val="pl-PL"/>
        </w:rPr>
        <w:t>C0</w:t>
      </w:r>
      <w:r>
        <w:rPr>
          <w:rFonts w:ascii="Times New Roman" w:hAnsi="Times New Roman" w:cs="Times New Roman"/>
          <w:lang w:val="pl-PL"/>
        </w:rPr>
        <w:t xml:space="preserve"> </w:t>
      </w:r>
      <w:r w:rsidRPr="002F7F70">
        <w:rPr>
          <w:rFonts w:ascii="Times New Roman" w:hAnsi="Times New Roman" w:cs="Times New Roman"/>
          <w:lang w:val="pl-PL"/>
        </w:rPr>
        <w:t>–</w:t>
      </w:r>
      <w:r>
        <w:rPr>
          <w:rFonts w:ascii="Times New Roman" w:hAnsi="Times New Roman" w:cs="Times New Roman"/>
          <w:lang w:val="pl-PL"/>
        </w:rPr>
        <w:t xml:space="preserve"> </w:t>
      </w:r>
      <w:r w:rsidRPr="002F7F70">
        <w:rPr>
          <w:rFonts w:ascii="Times New Roman" w:hAnsi="Times New Roman" w:cs="Times New Roman"/>
          <w:lang w:val="pl-PL"/>
        </w:rPr>
        <w:t>cena</w:t>
      </w:r>
      <w:r>
        <w:rPr>
          <w:rFonts w:ascii="Times New Roman" w:hAnsi="Times New Roman" w:cs="Times New Roman"/>
          <w:lang w:val="pl-PL"/>
        </w:rPr>
        <w:t xml:space="preserve"> </w:t>
      </w:r>
      <w:r w:rsidRPr="002F7F70">
        <w:rPr>
          <w:rFonts w:ascii="Times New Roman" w:hAnsi="Times New Roman" w:cs="Times New Roman"/>
          <w:lang w:val="pl-PL"/>
        </w:rPr>
        <w:t>obliczona</w:t>
      </w:r>
      <w:r>
        <w:rPr>
          <w:rFonts w:ascii="Times New Roman" w:hAnsi="Times New Roman" w:cs="Times New Roman"/>
          <w:lang w:val="pl-PL"/>
        </w:rPr>
        <w:t xml:space="preserve"> </w:t>
      </w:r>
      <w:r w:rsidRPr="002F7F70">
        <w:rPr>
          <w:rFonts w:ascii="Times New Roman" w:hAnsi="Times New Roman" w:cs="Times New Roman"/>
          <w:lang w:val="pl-PL"/>
        </w:rPr>
        <w:t>badanej</w:t>
      </w:r>
      <w:r>
        <w:rPr>
          <w:rFonts w:ascii="Times New Roman" w:hAnsi="Times New Roman" w:cs="Times New Roman"/>
          <w:lang w:val="pl-PL"/>
        </w:rPr>
        <w:t xml:space="preserve"> </w:t>
      </w:r>
      <w:r w:rsidRPr="002F7F70">
        <w:rPr>
          <w:rFonts w:ascii="Times New Roman" w:hAnsi="Times New Roman" w:cs="Times New Roman"/>
          <w:lang w:val="pl-PL"/>
        </w:rPr>
        <w:t>oferty.</w:t>
      </w:r>
    </w:p>
    <w:p w:rsidR="00771908" w:rsidRPr="002F7F70" w:rsidRDefault="00771908" w:rsidP="00771908">
      <w:pPr>
        <w:jc w:val="both"/>
        <w:rPr>
          <w:rFonts w:ascii="Times New Roman" w:hAnsi="Times New Roman" w:cs="Times New Roman"/>
          <w:lang w:val="pl-PL"/>
        </w:rPr>
      </w:pPr>
      <w:r w:rsidRPr="002F7F70">
        <w:rPr>
          <w:rFonts w:ascii="Times New Roman" w:hAnsi="Times New Roman" w:cs="Times New Roman"/>
          <w:lang w:val="pl-PL"/>
        </w:rPr>
        <w:t>Maksymalna</w:t>
      </w:r>
      <w:r>
        <w:rPr>
          <w:rFonts w:ascii="Times New Roman" w:hAnsi="Times New Roman" w:cs="Times New Roman"/>
          <w:lang w:val="pl-PL"/>
        </w:rPr>
        <w:t xml:space="preserve"> </w:t>
      </w:r>
      <w:r w:rsidRPr="002F7F70">
        <w:rPr>
          <w:rFonts w:ascii="Times New Roman" w:hAnsi="Times New Roman" w:cs="Times New Roman"/>
          <w:lang w:val="pl-PL"/>
        </w:rPr>
        <w:t>liczba</w:t>
      </w:r>
      <w:r>
        <w:rPr>
          <w:rFonts w:ascii="Times New Roman" w:hAnsi="Times New Roman" w:cs="Times New Roman"/>
          <w:lang w:val="pl-PL"/>
        </w:rPr>
        <w:t xml:space="preserve"> </w:t>
      </w:r>
      <w:r w:rsidRPr="002F7F70">
        <w:rPr>
          <w:rFonts w:ascii="Times New Roman" w:hAnsi="Times New Roman" w:cs="Times New Roman"/>
          <w:lang w:val="pl-PL"/>
        </w:rPr>
        <w:t>punktów</w:t>
      </w:r>
      <w:r>
        <w:rPr>
          <w:rFonts w:ascii="Times New Roman" w:hAnsi="Times New Roman" w:cs="Times New Roman"/>
          <w:lang w:val="pl-PL"/>
        </w:rPr>
        <w:t xml:space="preserve"> </w:t>
      </w:r>
      <w:r w:rsidRPr="002F7F70">
        <w:rPr>
          <w:rFonts w:ascii="Times New Roman" w:hAnsi="Times New Roman" w:cs="Times New Roman"/>
          <w:lang w:val="pl-PL"/>
        </w:rPr>
        <w:t>do</w:t>
      </w:r>
      <w:r>
        <w:rPr>
          <w:rFonts w:ascii="Times New Roman" w:hAnsi="Times New Roman" w:cs="Times New Roman"/>
          <w:lang w:val="pl-PL"/>
        </w:rPr>
        <w:t xml:space="preserve"> </w:t>
      </w:r>
      <w:r w:rsidRPr="002F7F70">
        <w:rPr>
          <w:rFonts w:ascii="Times New Roman" w:hAnsi="Times New Roman" w:cs="Times New Roman"/>
          <w:lang w:val="pl-PL"/>
        </w:rPr>
        <w:t>uzyskania</w:t>
      </w:r>
      <w:r>
        <w:rPr>
          <w:rFonts w:ascii="Times New Roman" w:hAnsi="Times New Roman" w:cs="Times New Roman"/>
          <w:lang w:val="pl-PL"/>
        </w:rPr>
        <w:t xml:space="preserve"> </w:t>
      </w:r>
      <w:r w:rsidRPr="002F7F70">
        <w:rPr>
          <w:rFonts w:ascii="Times New Roman" w:hAnsi="Times New Roman" w:cs="Times New Roman"/>
          <w:lang w:val="pl-PL"/>
        </w:rPr>
        <w:t>przez</w:t>
      </w:r>
      <w:r>
        <w:rPr>
          <w:rFonts w:ascii="Times New Roman" w:hAnsi="Times New Roman" w:cs="Times New Roman"/>
          <w:lang w:val="pl-PL"/>
        </w:rPr>
        <w:t xml:space="preserve"> </w:t>
      </w:r>
      <w:r w:rsidRPr="002F7F70">
        <w:rPr>
          <w:rFonts w:ascii="Times New Roman" w:hAnsi="Times New Roman" w:cs="Times New Roman"/>
          <w:lang w:val="pl-PL"/>
        </w:rPr>
        <w:t>Wykonawcę</w:t>
      </w:r>
      <w:r>
        <w:rPr>
          <w:rFonts w:ascii="Times New Roman" w:hAnsi="Times New Roman" w:cs="Times New Roman"/>
          <w:lang w:val="pl-PL"/>
        </w:rPr>
        <w:t xml:space="preserve"> </w:t>
      </w:r>
      <w:r w:rsidRPr="002F7F70">
        <w:rPr>
          <w:rFonts w:ascii="Times New Roman" w:hAnsi="Times New Roman" w:cs="Times New Roman"/>
          <w:lang w:val="pl-PL"/>
        </w:rPr>
        <w:t>w</w:t>
      </w:r>
      <w:r>
        <w:rPr>
          <w:rFonts w:ascii="Times New Roman" w:hAnsi="Times New Roman" w:cs="Times New Roman"/>
          <w:lang w:val="pl-PL"/>
        </w:rPr>
        <w:t xml:space="preserve"> </w:t>
      </w:r>
      <w:r w:rsidRPr="002F7F70">
        <w:rPr>
          <w:rFonts w:ascii="Times New Roman" w:hAnsi="Times New Roman" w:cs="Times New Roman"/>
          <w:lang w:val="pl-PL"/>
        </w:rPr>
        <w:t>kryterium</w:t>
      </w:r>
      <w:r>
        <w:rPr>
          <w:rFonts w:ascii="Times New Roman" w:hAnsi="Times New Roman" w:cs="Times New Roman"/>
          <w:lang w:val="pl-PL"/>
        </w:rPr>
        <w:t xml:space="preserve"> </w:t>
      </w:r>
      <w:r w:rsidRPr="002F7F70">
        <w:rPr>
          <w:rFonts w:ascii="Times New Roman" w:hAnsi="Times New Roman" w:cs="Times New Roman"/>
          <w:lang w:val="pl-PL"/>
        </w:rPr>
        <w:t>cena</w:t>
      </w:r>
      <w:r>
        <w:rPr>
          <w:rFonts w:ascii="Times New Roman" w:hAnsi="Times New Roman" w:cs="Times New Roman"/>
          <w:lang w:val="pl-PL"/>
        </w:rPr>
        <w:t xml:space="preserve"> </w:t>
      </w:r>
      <w:r w:rsidRPr="002F7F70">
        <w:rPr>
          <w:rFonts w:ascii="Times New Roman" w:hAnsi="Times New Roman" w:cs="Times New Roman"/>
          <w:lang w:val="pl-PL"/>
        </w:rPr>
        <w:t>wynosi</w:t>
      </w:r>
      <w:r>
        <w:rPr>
          <w:rFonts w:ascii="Times New Roman" w:hAnsi="Times New Roman" w:cs="Times New Roman"/>
          <w:lang w:val="pl-PL"/>
        </w:rPr>
        <w:t xml:space="preserve"> </w:t>
      </w:r>
      <w:r w:rsidRPr="002F7F70">
        <w:rPr>
          <w:rFonts w:ascii="Times New Roman" w:hAnsi="Times New Roman" w:cs="Times New Roman"/>
          <w:lang w:val="pl-PL"/>
        </w:rPr>
        <w:t>60.</w:t>
      </w:r>
    </w:p>
    <w:p w:rsidR="00771908" w:rsidRPr="002F7F70" w:rsidRDefault="00771908" w:rsidP="00771908">
      <w:pPr>
        <w:jc w:val="both"/>
        <w:rPr>
          <w:rFonts w:ascii="Times New Roman" w:hAnsi="Times New Roman" w:cs="Times New Roman"/>
          <w:lang w:val="pl-PL"/>
        </w:rPr>
      </w:pPr>
    </w:p>
    <w:p w:rsidR="00771908" w:rsidRPr="00771908" w:rsidRDefault="00771908" w:rsidP="00A9649D">
      <w:pPr>
        <w:pStyle w:val="Akapitzlist"/>
        <w:numPr>
          <w:ilvl w:val="0"/>
          <w:numId w:val="10"/>
        </w:numPr>
        <w:tabs>
          <w:tab w:val="clear" w:pos="720"/>
          <w:tab w:val="num" w:pos="284"/>
        </w:tabs>
        <w:ind w:left="0" w:firstLine="0"/>
        <w:rPr>
          <w:rFonts w:ascii="Times New Roman" w:hAnsi="Times New Roman" w:cs="Times New Roman"/>
          <w:lang w:val="pl-PL"/>
        </w:rPr>
      </w:pPr>
      <w:r w:rsidRPr="00771908">
        <w:rPr>
          <w:rFonts w:ascii="Times New Roman" w:hAnsi="Times New Roman" w:cs="Times New Roman"/>
          <w:lang w:val="pl-PL"/>
        </w:rPr>
        <w:t xml:space="preserve">Kryterium </w:t>
      </w:r>
      <w:r w:rsidR="00D8626F">
        <w:rPr>
          <w:rFonts w:ascii="Times New Roman" w:hAnsi="Times New Roman" w:cs="Times New Roman"/>
          <w:lang w:val="pl-PL"/>
        </w:rPr>
        <w:t>10</w:t>
      </w:r>
      <w:r w:rsidRPr="00771908">
        <w:rPr>
          <w:rFonts w:ascii="Times New Roman" w:hAnsi="Times New Roman" w:cs="Times New Roman"/>
          <w:lang w:val="pl-PL"/>
        </w:rPr>
        <w:t xml:space="preserve">% </w:t>
      </w:r>
      <w:r w:rsidR="00D8626F">
        <w:rPr>
          <w:rFonts w:ascii="Times New Roman" w:hAnsi="Times New Roman" w:cs="Times New Roman"/>
          <w:lang w:val="pl-PL"/>
        </w:rPr>
        <w:t>termin rozpatrzenia reklamacji</w:t>
      </w:r>
      <w:r w:rsidRPr="00771908">
        <w:rPr>
          <w:rFonts w:ascii="Times New Roman" w:hAnsi="Times New Roman" w:cs="Times New Roman"/>
          <w:lang w:val="pl-PL"/>
        </w:rPr>
        <w:t>:</w:t>
      </w:r>
    </w:p>
    <w:p w:rsidR="00771908" w:rsidRPr="002F7F70" w:rsidRDefault="00771908" w:rsidP="00771908">
      <w:pPr>
        <w:tabs>
          <w:tab w:val="num" w:pos="284"/>
        </w:tabs>
        <w:jc w:val="both"/>
        <w:rPr>
          <w:rFonts w:ascii="Times New Roman" w:hAnsi="Times New Roman" w:cs="Times New Roman"/>
          <w:lang w:val="pl-PL"/>
        </w:rPr>
      </w:pPr>
      <w:r w:rsidRPr="002F7F70">
        <w:rPr>
          <w:rFonts w:ascii="Times New Roman" w:hAnsi="Times New Roman" w:cs="Times New Roman"/>
          <w:lang w:val="pl-PL"/>
        </w:rPr>
        <w:t>Najwyższą</w:t>
      </w:r>
      <w:r>
        <w:rPr>
          <w:rFonts w:ascii="Times New Roman" w:hAnsi="Times New Roman" w:cs="Times New Roman"/>
          <w:lang w:val="pl-PL"/>
        </w:rPr>
        <w:t xml:space="preserve"> </w:t>
      </w:r>
      <w:r w:rsidRPr="002F7F70">
        <w:rPr>
          <w:rFonts w:ascii="Times New Roman" w:hAnsi="Times New Roman" w:cs="Times New Roman"/>
          <w:lang w:val="pl-PL"/>
        </w:rPr>
        <w:t>liczbę̨</w:t>
      </w:r>
      <w:r>
        <w:rPr>
          <w:rFonts w:ascii="Times New Roman" w:hAnsi="Times New Roman" w:cs="Times New Roman"/>
          <w:lang w:val="pl-PL"/>
        </w:rPr>
        <w:t xml:space="preserve"> </w:t>
      </w:r>
      <w:r w:rsidRPr="002F7F70">
        <w:rPr>
          <w:rFonts w:ascii="Times New Roman" w:hAnsi="Times New Roman" w:cs="Times New Roman"/>
          <w:lang w:val="pl-PL"/>
        </w:rPr>
        <w:t>punktów</w:t>
      </w:r>
      <w:r>
        <w:rPr>
          <w:rFonts w:ascii="Times New Roman" w:hAnsi="Times New Roman" w:cs="Times New Roman"/>
          <w:lang w:val="pl-PL"/>
        </w:rPr>
        <w:t xml:space="preserve"> </w:t>
      </w:r>
      <w:r w:rsidRPr="002F7F70">
        <w:rPr>
          <w:rFonts w:ascii="Times New Roman" w:hAnsi="Times New Roman" w:cs="Times New Roman"/>
          <w:lang w:val="pl-PL"/>
        </w:rPr>
        <w:t>otrzyma</w:t>
      </w:r>
      <w:r>
        <w:rPr>
          <w:rFonts w:ascii="Times New Roman" w:hAnsi="Times New Roman" w:cs="Times New Roman"/>
          <w:lang w:val="pl-PL"/>
        </w:rPr>
        <w:t xml:space="preserve"> </w:t>
      </w:r>
      <w:r w:rsidRPr="002F7F70">
        <w:rPr>
          <w:rFonts w:ascii="Times New Roman" w:hAnsi="Times New Roman" w:cs="Times New Roman"/>
          <w:lang w:val="pl-PL"/>
        </w:rPr>
        <w:t>oferta</w:t>
      </w:r>
      <w:r>
        <w:rPr>
          <w:rFonts w:ascii="Times New Roman" w:hAnsi="Times New Roman" w:cs="Times New Roman"/>
          <w:lang w:val="pl-PL"/>
        </w:rPr>
        <w:t xml:space="preserve"> </w:t>
      </w:r>
      <w:r w:rsidRPr="002F7F70">
        <w:rPr>
          <w:rFonts w:ascii="Times New Roman" w:hAnsi="Times New Roman" w:cs="Times New Roman"/>
          <w:lang w:val="pl-PL"/>
        </w:rPr>
        <w:t>zawierająca</w:t>
      </w:r>
      <w:r>
        <w:rPr>
          <w:rFonts w:ascii="Times New Roman" w:hAnsi="Times New Roman" w:cs="Times New Roman"/>
          <w:lang w:val="pl-PL"/>
        </w:rPr>
        <w:t xml:space="preserve"> </w:t>
      </w:r>
      <w:r w:rsidRPr="002F7F70">
        <w:rPr>
          <w:rFonts w:ascii="Times New Roman" w:hAnsi="Times New Roman" w:cs="Times New Roman"/>
          <w:lang w:val="pl-PL"/>
        </w:rPr>
        <w:t>najkrótszy</w:t>
      </w:r>
      <w:r>
        <w:rPr>
          <w:rFonts w:ascii="Times New Roman" w:hAnsi="Times New Roman" w:cs="Times New Roman"/>
          <w:lang w:val="pl-PL"/>
        </w:rPr>
        <w:t xml:space="preserve"> </w:t>
      </w:r>
      <w:r w:rsidRPr="002F7F70">
        <w:rPr>
          <w:rFonts w:ascii="Times New Roman" w:hAnsi="Times New Roman" w:cs="Times New Roman"/>
          <w:lang w:val="pl-PL"/>
        </w:rPr>
        <w:t>okres</w:t>
      </w:r>
      <w:r>
        <w:rPr>
          <w:rFonts w:ascii="Times New Roman" w:hAnsi="Times New Roman" w:cs="Times New Roman"/>
          <w:lang w:val="pl-PL"/>
        </w:rPr>
        <w:t xml:space="preserve"> </w:t>
      </w:r>
      <w:r w:rsidRPr="002F7F70">
        <w:rPr>
          <w:rFonts w:ascii="Times New Roman" w:hAnsi="Times New Roman" w:cs="Times New Roman"/>
          <w:lang w:val="pl-PL"/>
        </w:rPr>
        <w:t>(liczony</w:t>
      </w:r>
      <w:r>
        <w:rPr>
          <w:rFonts w:ascii="Times New Roman" w:hAnsi="Times New Roman" w:cs="Times New Roman"/>
          <w:lang w:val="pl-PL"/>
        </w:rPr>
        <w:t xml:space="preserve"> </w:t>
      </w:r>
      <w:r w:rsidRPr="002F7F70">
        <w:rPr>
          <w:rFonts w:ascii="Times New Roman" w:hAnsi="Times New Roman" w:cs="Times New Roman"/>
          <w:lang w:val="pl-PL"/>
        </w:rPr>
        <w:t>w</w:t>
      </w:r>
      <w:r>
        <w:rPr>
          <w:rFonts w:ascii="Times New Roman" w:hAnsi="Times New Roman" w:cs="Times New Roman"/>
          <w:lang w:val="pl-PL"/>
        </w:rPr>
        <w:t xml:space="preserve"> </w:t>
      </w:r>
      <w:r w:rsidRPr="002F7F70">
        <w:rPr>
          <w:rFonts w:ascii="Times New Roman" w:hAnsi="Times New Roman" w:cs="Times New Roman"/>
          <w:lang w:val="pl-PL"/>
        </w:rPr>
        <w:t>dniach</w:t>
      </w:r>
      <w:r>
        <w:rPr>
          <w:rFonts w:ascii="Times New Roman" w:hAnsi="Times New Roman" w:cs="Times New Roman"/>
          <w:lang w:val="pl-PL"/>
        </w:rPr>
        <w:t xml:space="preserve"> </w:t>
      </w:r>
      <w:r w:rsidRPr="002F7F70">
        <w:rPr>
          <w:rFonts w:ascii="Times New Roman" w:hAnsi="Times New Roman" w:cs="Times New Roman"/>
          <w:lang w:val="pl-PL"/>
        </w:rPr>
        <w:t>kalendarzowych)</w:t>
      </w:r>
      <w:r>
        <w:rPr>
          <w:rFonts w:ascii="Times New Roman" w:hAnsi="Times New Roman" w:cs="Times New Roman"/>
          <w:lang w:val="pl-PL"/>
        </w:rPr>
        <w:t xml:space="preserve"> </w:t>
      </w:r>
      <w:r w:rsidRPr="002F7F70">
        <w:rPr>
          <w:rFonts w:ascii="Times New Roman" w:hAnsi="Times New Roman" w:cs="Times New Roman"/>
          <w:lang w:val="pl-PL"/>
        </w:rPr>
        <w:t>pomiędzy</w:t>
      </w:r>
      <w:r>
        <w:rPr>
          <w:rFonts w:ascii="Times New Roman" w:hAnsi="Times New Roman" w:cs="Times New Roman"/>
          <w:lang w:val="pl-PL"/>
        </w:rPr>
        <w:t xml:space="preserve"> </w:t>
      </w:r>
      <w:r w:rsidRPr="002F7F70">
        <w:rPr>
          <w:rFonts w:ascii="Times New Roman" w:hAnsi="Times New Roman" w:cs="Times New Roman"/>
          <w:lang w:val="pl-PL"/>
        </w:rPr>
        <w:t>dniem</w:t>
      </w:r>
      <w:r>
        <w:rPr>
          <w:rFonts w:ascii="Times New Roman" w:hAnsi="Times New Roman" w:cs="Times New Roman"/>
          <w:lang w:val="pl-PL"/>
        </w:rPr>
        <w:t xml:space="preserve"> </w:t>
      </w:r>
      <w:r w:rsidRPr="002F7F70">
        <w:rPr>
          <w:rFonts w:ascii="Times New Roman" w:hAnsi="Times New Roman" w:cs="Times New Roman"/>
          <w:lang w:val="pl-PL"/>
        </w:rPr>
        <w:t>przekazania</w:t>
      </w:r>
      <w:r>
        <w:rPr>
          <w:rFonts w:ascii="Times New Roman" w:hAnsi="Times New Roman" w:cs="Times New Roman"/>
          <w:lang w:val="pl-PL"/>
        </w:rPr>
        <w:t xml:space="preserve"> </w:t>
      </w:r>
      <w:r w:rsidRPr="002F7F70">
        <w:rPr>
          <w:rFonts w:ascii="Times New Roman" w:hAnsi="Times New Roman" w:cs="Times New Roman"/>
          <w:lang w:val="pl-PL"/>
        </w:rPr>
        <w:t>przez</w:t>
      </w:r>
      <w:r>
        <w:rPr>
          <w:rFonts w:ascii="Times New Roman" w:hAnsi="Times New Roman" w:cs="Times New Roman"/>
          <w:lang w:val="pl-PL"/>
        </w:rPr>
        <w:t xml:space="preserve"> </w:t>
      </w:r>
      <w:r w:rsidRPr="002F7F70">
        <w:rPr>
          <w:rFonts w:ascii="Times New Roman" w:hAnsi="Times New Roman" w:cs="Times New Roman"/>
          <w:lang w:val="pl-PL"/>
        </w:rPr>
        <w:t>Zamawiającego</w:t>
      </w:r>
      <w:r>
        <w:rPr>
          <w:rFonts w:ascii="Times New Roman" w:hAnsi="Times New Roman" w:cs="Times New Roman"/>
          <w:lang w:val="pl-PL"/>
        </w:rPr>
        <w:t xml:space="preserve"> </w:t>
      </w:r>
      <w:r w:rsidRPr="002F7F70">
        <w:rPr>
          <w:rFonts w:ascii="Times New Roman" w:hAnsi="Times New Roman" w:cs="Times New Roman"/>
          <w:lang w:val="pl-PL"/>
        </w:rPr>
        <w:t>Wykonawcy</w:t>
      </w:r>
      <w:r>
        <w:rPr>
          <w:rFonts w:ascii="Times New Roman" w:hAnsi="Times New Roman" w:cs="Times New Roman"/>
          <w:lang w:val="pl-PL"/>
        </w:rPr>
        <w:t xml:space="preserve"> </w:t>
      </w:r>
      <w:r w:rsidR="00D8626F">
        <w:rPr>
          <w:rFonts w:ascii="Times New Roman" w:hAnsi="Times New Roman" w:cs="Times New Roman"/>
          <w:lang w:val="pl-PL"/>
        </w:rPr>
        <w:t>zgłoszenia reklamacyjnego</w:t>
      </w:r>
      <w:r w:rsidRPr="002F7F70">
        <w:rPr>
          <w:rFonts w:ascii="Times New Roman" w:hAnsi="Times New Roman" w:cs="Times New Roman"/>
          <w:lang w:val="pl-PL"/>
        </w:rPr>
        <w:t>,</w:t>
      </w:r>
      <w:r>
        <w:rPr>
          <w:rFonts w:ascii="Times New Roman" w:hAnsi="Times New Roman" w:cs="Times New Roman"/>
          <w:lang w:val="pl-PL"/>
        </w:rPr>
        <w:t xml:space="preserve"> </w:t>
      </w:r>
      <w:r w:rsidRPr="002F7F70">
        <w:rPr>
          <w:rFonts w:ascii="Times New Roman" w:hAnsi="Times New Roman" w:cs="Times New Roman"/>
          <w:lang w:val="pl-PL"/>
        </w:rPr>
        <w:t>a</w:t>
      </w:r>
      <w:r>
        <w:rPr>
          <w:rFonts w:ascii="Times New Roman" w:hAnsi="Times New Roman" w:cs="Times New Roman"/>
          <w:lang w:val="pl-PL"/>
        </w:rPr>
        <w:t xml:space="preserve"> </w:t>
      </w:r>
      <w:r w:rsidR="00D8626F">
        <w:rPr>
          <w:rFonts w:ascii="Times New Roman" w:hAnsi="Times New Roman" w:cs="Times New Roman"/>
          <w:lang w:val="pl-PL"/>
        </w:rPr>
        <w:t>terminem jego rozpatrzenia wg wzoru</w:t>
      </w:r>
      <w:r w:rsidRPr="002F7F70">
        <w:rPr>
          <w:rFonts w:ascii="Times New Roman" w:hAnsi="Times New Roman" w:cs="Times New Roman"/>
          <w:lang w:val="pl-PL"/>
        </w:rPr>
        <w:t>:</w:t>
      </w:r>
    </w:p>
    <w:p w:rsidR="00771908" w:rsidRPr="002F7F70" w:rsidRDefault="00771908" w:rsidP="00771908">
      <w:pPr>
        <w:tabs>
          <w:tab w:val="num" w:pos="284"/>
        </w:tabs>
        <w:jc w:val="both"/>
        <w:rPr>
          <w:rFonts w:ascii="Times New Roman" w:hAnsi="Times New Roman" w:cs="Times New Roman"/>
          <w:lang w:val="pl-PL"/>
        </w:rPr>
      </w:pPr>
      <w:r w:rsidRPr="002F7F70">
        <w:rPr>
          <w:rFonts w:ascii="Times New Roman" w:hAnsi="Times New Roman" w:cs="Times New Roman"/>
          <w:lang w:val="pl-PL"/>
        </w:rPr>
        <w:t>Punkty</w:t>
      </w:r>
      <w:r>
        <w:rPr>
          <w:rFonts w:ascii="Times New Roman" w:hAnsi="Times New Roman" w:cs="Times New Roman"/>
          <w:lang w:val="pl-PL"/>
        </w:rPr>
        <w:t xml:space="preserve"> </w:t>
      </w:r>
      <w:r w:rsidRPr="002F7F70">
        <w:rPr>
          <w:rFonts w:ascii="Times New Roman" w:hAnsi="Times New Roman" w:cs="Times New Roman"/>
          <w:lang w:val="pl-PL"/>
        </w:rPr>
        <w:t>przyznawane</w:t>
      </w:r>
      <w:r>
        <w:rPr>
          <w:rFonts w:ascii="Times New Roman" w:hAnsi="Times New Roman" w:cs="Times New Roman"/>
          <w:lang w:val="pl-PL"/>
        </w:rPr>
        <w:t xml:space="preserve"> </w:t>
      </w:r>
      <w:r w:rsidRPr="002F7F70">
        <w:rPr>
          <w:rFonts w:ascii="Times New Roman" w:hAnsi="Times New Roman" w:cs="Times New Roman"/>
          <w:lang w:val="pl-PL"/>
        </w:rPr>
        <w:t>za</w:t>
      </w:r>
      <w:r>
        <w:rPr>
          <w:rFonts w:ascii="Times New Roman" w:hAnsi="Times New Roman" w:cs="Times New Roman"/>
          <w:lang w:val="pl-PL"/>
        </w:rPr>
        <w:t xml:space="preserve"> </w:t>
      </w:r>
      <w:r w:rsidRPr="002F7F70">
        <w:rPr>
          <w:rFonts w:ascii="Times New Roman" w:hAnsi="Times New Roman" w:cs="Times New Roman"/>
          <w:lang w:val="pl-PL"/>
        </w:rPr>
        <w:t>kryterium</w:t>
      </w:r>
      <w:r>
        <w:rPr>
          <w:rFonts w:ascii="Times New Roman" w:hAnsi="Times New Roman" w:cs="Times New Roman"/>
          <w:lang w:val="pl-PL"/>
        </w:rPr>
        <w:t xml:space="preserve"> </w:t>
      </w:r>
      <w:r w:rsidRPr="002F7F70">
        <w:rPr>
          <w:rFonts w:ascii="Times New Roman" w:hAnsi="Times New Roman" w:cs="Times New Roman"/>
          <w:lang w:val="pl-PL"/>
        </w:rPr>
        <w:t>będą</w:t>
      </w:r>
      <w:r>
        <w:rPr>
          <w:rFonts w:ascii="Times New Roman" w:hAnsi="Times New Roman" w:cs="Times New Roman"/>
          <w:lang w:val="pl-PL"/>
        </w:rPr>
        <w:t xml:space="preserve"> </w:t>
      </w:r>
      <w:r w:rsidRPr="002F7F70">
        <w:rPr>
          <w:rFonts w:ascii="Times New Roman" w:hAnsi="Times New Roman" w:cs="Times New Roman"/>
          <w:lang w:val="pl-PL"/>
        </w:rPr>
        <w:t>liczone</w:t>
      </w:r>
      <w:r>
        <w:rPr>
          <w:rFonts w:ascii="Times New Roman" w:hAnsi="Times New Roman" w:cs="Times New Roman"/>
          <w:lang w:val="pl-PL"/>
        </w:rPr>
        <w:t xml:space="preserve"> </w:t>
      </w:r>
      <w:r w:rsidRPr="002F7F70">
        <w:rPr>
          <w:rFonts w:ascii="Times New Roman" w:hAnsi="Times New Roman" w:cs="Times New Roman"/>
          <w:lang w:val="pl-PL"/>
        </w:rPr>
        <w:t>wg</w:t>
      </w:r>
      <w:r>
        <w:rPr>
          <w:rFonts w:ascii="Times New Roman" w:hAnsi="Times New Roman" w:cs="Times New Roman"/>
          <w:lang w:val="pl-PL"/>
        </w:rPr>
        <w:t xml:space="preserve"> </w:t>
      </w:r>
      <w:r w:rsidRPr="002F7F70">
        <w:rPr>
          <w:rFonts w:ascii="Times New Roman" w:hAnsi="Times New Roman" w:cs="Times New Roman"/>
          <w:lang w:val="pl-PL"/>
        </w:rPr>
        <w:t>następującego</w:t>
      </w:r>
      <w:r>
        <w:rPr>
          <w:rFonts w:ascii="Times New Roman" w:hAnsi="Times New Roman" w:cs="Times New Roman"/>
          <w:lang w:val="pl-PL"/>
        </w:rPr>
        <w:t xml:space="preserve"> </w:t>
      </w:r>
      <w:r w:rsidRPr="002F7F70">
        <w:rPr>
          <w:rFonts w:ascii="Times New Roman" w:hAnsi="Times New Roman" w:cs="Times New Roman"/>
          <w:lang w:val="pl-PL"/>
        </w:rPr>
        <w:t>wzoru:</w:t>
      </w:r>
    </w:p>
    <w:p w:rsidR="00771908" w:rsidRPr="002F7F70" w:rsidRDefault="00771908" w:rsidP="00771908">
      <w:pPr>
        <w:tabs>
          <w:tab w:val="num" w:pos="284"/>
        </w:tabs>
        <w:jc w:val="both"/>
        <w:rPr>
          <w:rFonts w:ascii="Times New Roman" w:hAnsi="Times New Roman" w:cs="Times New Roman"/>
          <w:lang w:val="pl-PL"/>
        </w:rPr>
      </w:pPr>
      <w:r w:rsidRPr="002F7F70">
        <w:rPr>
          <w:rFonts w:ascii="Times New Roman" w:hAnsi="Times New Roman" w:cs="Times New Roman"/>
          <w:lang w:val="pl-PL"/>
        </w:rPr>
        <w:t>G</w:t>
      </w:r>
      <w:r>
        <w:rPr>
          <w:rFonts w:ascii="Times New Roman" w:hAnsi="Times New Roman" w:cs="Times New Roman"/>
          <w:lang w:val="pl-PL"/>
        </w:rPr>
        <w:t xml:space="preserve"> </w:t>
      </w:r>
      <w:r w:rsidRPr="002F7F70">
        <w:rPr>
          <w:rFonts w:ascii="Times New Roman" w:hAnsi="Times New Roman" w:cs="Times New Roman"/>
          <w:lang w:val="pl-PL"/>
        </w:rPr>
        <w:t>=</w:t>
      </w:r>
      <w:r>
        <w:rPr>
          <w:rFonts w:ascii="Times New Roman" w:hAnsi="Times New Roman" w:cs="Times New Roman"/>
          <w:lang w:val="pl-PL"/>
        </w:rPr>
        <w:t xml:space="preserve"> </w:t>
      </w:r>
      <w:r w:rsidRPr="002F7F70">
        <w:rPr>
          <w:rFonts w:ascii="Times New Roman" w:hAnsi="Times New Roman" w:cs="Times New Roman"/>
          <w:lang w:val="pl-PL"/>
        </w:rPr>
        <w:t>(G</w:t>
      </w:r>
      <w:r>
        <w:rPr>
          <w:rFonts w:ascii="Times New Roman" w:hAnsi="Times New Roman" w:cs="Times New Roman"/>
          <w:lang w:val="pl-PL"/>
        </w:rPr>
        <w:t xml:space="preserve"> </w:t>
      </w:r>
      <w:r w:rsidRPr="002F7F70">
        <w:rPr>
          <w:rFonts w:ascii="Times New Roman" w:hAnsi="Times New Roman" w:cs="Times New Roman"/>
          <w:lang w:val="pl-PL"/>
        </w:rPr>
        <w:t>min</w:t>
      </w:r>
      <w:r>
        <w:rPr>
          <w:rFonts w:ascii="Times New Roman" w:hAnsi="Times New Roman" w:cs="Times New Roman"/>
          <w:lang w:val="pl-PL"/>
        </w:rPr>
        <w:t xml:space="preserve"> </w:t>
      </w:r>
      <w:r w:rsidRPr="002F7F70">
        <w:rPr>
          <w:rFonts w:ascii="Times New Roman" w:hAnsi="Times New Roman" w:cs="Times New Roman"/>
          <w:lang w:val="pl-PL"/>
        </w:rPr>
        <w:t>:</w:t>
      </w:r>
      <w:r>
        <w:rPr>
          <w:rFonts w:ascii="Times New Roman" w:hAnsi="Times New Roman" w:cs="Times New Roman"/>
          <w:lang w:val="pl-PL"/>
        </w:rPr>
        <w:t xml:space="preserve"> </w:t>
      </w:r>
      <w:r w:rsidRPr="002F7F70">
        <w:rPr>
          <w:rFonts w:ascii="Times New Roman" w:hAnsi="Times New Roman" w:cs="Times New Roman"/>
          <w:lang w:val="pl-PL"/>
        </w:rPr>
        <w:t>G</w:t>
      </w:r>
      <w:r>
        <w:rPr>
          <w:rFonts w:ascii="Times New Roman" w:hAnsi="Times New Roman" w:cs="Times New Roman"/>
          <w:lang w:val="pl-PL"/>
        </w:rPr>
        <w:t xml:space="preserve"> </w:t>
      </w:r>
      <w:r w:rsidRPr="002F7F70">
        <w:rPr>
          <w:rFonts w:ascii="Times New Roman" w:hAnsi="Times New Roman" w:cs="Times New Roman"/>
          <w:lang w:val="pl-PL"/>
        </w:rPr>
        <w:t>0</w:t>
      </w:r>
      <w:r>
        <w:rPr>
          <w:rFonts w:ascii="Times New Roman" w:hAnsi="Times New Roman" w:cs="Times New Roman"/>
          <w:lang w:val="pl-PL"/>
        </w:rPr>
        <w:t xml:space="preserve"> </w:t>
      </w:r>
      <w:r w:rsidRPr="002F7F70">
        <w:rPr>
          <w:rFonts w:ascii="Times New Roman" w:hAnsi="Times New Roman" w:cs="Times New Roman"/>
          <w:lang w:val="pl-PL"/>
        </w:rPr>
        <w:t>)</w:t>
      </w:r>
      <w:r>
        <w:rPr>
          <w:rFonts w:ascii="Times New Roman" w:hAnsi="Times New Roman" w:cs="Times New Roman"/>
          <w:lang w:val="pl-PL"/>
        </w:rPr>
        <w:t xml:space="preserve"> </w:t>
      </w:r>
      <w:r w:rsidRPr="002F7F70">
        <w:rPr>
          <w:rFonts w:ascii="Times New Roman" w:hAnsi="Times New Roman" w:cs="Times New Roman"/>
          <w:lang w:val="pl-PL"/>
        </w:rPr>
        <w:t>x</w:t>
      </w:r>
      <w:r>
        <w:rPr>
          <w:rFonts w:ascii="Times New Roman" w:hAnsi="Times New Roman" w:cs="Times New Roman"/>
          <w:lang w:val="pl-PL"/>
        </w:rPr>
        <w:t xml:space="preserve"> </w:t>
      </w:r>
      <w:r w:rsidR="00D8626F">
        <w:rPr>
          <w:rFonts w:ascii="Times New Roman" w:hAnsi="Times New Roman" w:cs="Times New Roman"/>
          <w:lang w:val="pl-PL"/>
        </w:rPr>
        <w:t>10</w:t>
      </w:r>
    </w:p>
    <w:p w:rsidR="00771908" w:rsidRPr="002F7F70" w:rsidRDefault="00771908" w:rsidP="00771908">
      <w:pPr>
        <w:tabs>
          <w:tab w:val="num" w:pos="284"/>
        </w:tabs>
        <w:jc w:val="both"/>
        <w:rPr>
          <w:rFonts w:ascii="Times New Roman" w:hAnsi="Times New Roman" w:cs="Times New Roman"/>
          <w:lang w:val="pl-PL"/>
        </w:rPr>
      </w:pPr>
      <w:r w:rsidRPr="002F7F70">
        <w:rPr>
          <w:rFonts w:ascii="Times New Roman" w:hAnsi="Times New Roman" w:cs="Times New Roman"/>
          <w:lang w:val="pl-PL"/>
        </w:rPr>
        <w:t>gdzie:</w:t>
      </w:r>
    </w:p>
    <w:p w:rsidR="00771908" w:rsidRPr="002F7F70" w:rsidRDefault="00771908" w:rsidP="00771908">
      <w:pPr>
        <w:tabs>
          <w:tab w:val="num" w:pos="284"/>
        </w:tabs>
        <w:jc w:val="both"/>
        <w:rPr>
          <w:rFonts w:ascii="Times New Roman" w:hAnsi="Times New Roman" w:cs="Times New Roman"/>
          <w:lang w:val="pl-PL"/>
        </w:rPr>
      </w:pPr>
      <w:r w:rsidRPr="002F7F70">
        <w:rPr>
          <w:rFonts w:ascii="Times New Roman" w:hAnsi="Times New Roman" w:cs="Times New Roman"/>
          <w:lang w:val="pl-PL"/>
        </w:rPr>
        <w:t>G</w:t>
      </w:r>
      <w:r>
        <w:rPr>
          <w:rFonts w:ascii="Times New Roman" w:hAnsi="Times New Roman" w:cs="Times New Roman"/>
          <w:lang w:val="pl-PL"/>
        </w:rPr>
        <w:t xml:space="preserve"> </w:t>
      </w:r>
      <w:r w:rsidRPr="002F7F70">
        <w:rPr>
          <w:rFonts w:ascii="Times New Roman" w:hAnsi="Times New Roman" w:cs="Times New Roman"/>
          <w:lang w:val="pl-PL"/>
        </w:rPr>
        <w:t>–</w:t>
      </w:r>
      <w:r>
        <w:rPr>
          <w:rFonts w:ascii="Times New Roman" w:hAnsi="Times New Roman" w:cs="Times New Roman"/>
          <w:lang w:val="pl-PL"/>
        </w:rPr>
        <w:t xml:space="preserve"> </w:t>
      </w:r>
      <w:r w:rsidRPr="002F7F70">
        <w:rPr>
          <w:rFonts w:ascii="Times New Roman" w:hAnsi="Times New Roman" w:cs="Times New Roman"/>
          <w:lang w:val="pl-PL"/>
        </w:rPr>
        <w:t>liczba</w:t>
      </w:r>
      <w:r>
        <w:rPr>
          <w:rFonts w:ascii="Times New Roman" w:hAnsi="Times New Roman" w:cs="Times New Roman"/>
          <w:lang w:val="pl-PL"/>
        </w:rPr>
        <w:t xml:space="preserve"> </w:t>
      </w:r>
      <w:r w:rsidRPr="002F7F70">
        <w:rPr>
          <w:rFonts w:ascii="Times New Roman" w:hAnsi="Times New Roman" w:cs="Times New Roman"/>
          <w:lang w:val="pl-PL"/>
        </w:rPr>
        <w:t>punktów</w:t>
      </w:r>
      <w:r>
        <w:rPr>
          <w:rFonts w:ascii="Times New Roman" w:hAnsi="Times New Roman" w:cs="Times New Roman"/>
          <w:lang w:val="pl-PL"/>
        </w:rPr>
        <w:t xml:space="preserve"> </w:t>
      </w:r>
      <w:r w:rsidRPr="002F7F70">
        <w:rPr>
          <w:rFonts w:ascii="Times New Roman" w:hAnsi="Times New Roman" w:cs="Times New Roman"/>
          <w:lang w:val="pl-PL"/>
        </w:rPr>
        <w:t>przyznana</w:t>
      </w:r>
      <w:r>
        <w:rPr>
          <w:rFonts w:ascii="Times New Roman" w:hAnsi="Times New Roman" w:cs="Times New Roman"/>
          <w:lang w:val="pl-PL"/>
        </w:rPr>
        <w:t xml:space="preserve"> </w:t>
      </w:r>
      <w:r w:rsidRPr="002F7F70">
        <w:rPr>
          <w:rFonts w:ascii="Times New Roman" w:hAnsi="Times New Roman" w:cs="Times New Roman"/>
          <w:lang w:val="pl-PL"/>
        </w:rPr>
        <w:t>danej</w:t>
      </w:r>
      <w:r>
        <w:rPr>
          <w:rFonts w:ascii="Times New Roman" w:hAnsi="Times New Roman" w:cs="Times New Roman"/>
          <w:lang w:val="pl-PL"/>
        </w:rPr>
        <w:t xml:space="preserve"> </w:t>
      </w:r>
      <w:r w:rsidRPr="002F7F70">
        <w:rPr>
          <w:rFonts w:ascii="Times New Roman" w:hAnsi="Times New Roman" w:cs="Times New Roman"/>
          <w:lang w:val="pl-PL"/>
        </w:rPr>
        <w:t>ofercie,</w:t>
      </w:r>
    </w:p>
    <w:p w:rsidR="00771908" w:rsidRPr="002F7F70" w:rsidRDefault="00771908" w:rsidP="00771908">
      <w:pPr>
        <w:tabs>
          <w:tab w:val="num" w:pos="284"/>
        </w:tabs>
        <w:jc w:val="both"/>
        <w:rPr>
          <w:rFonts w:ascii="Times New Roman" w:hAnsi="Times New Roman" w:cs="Times New Roman"/>
          <w:lang w:val="pl-PL"/>
        </w:rPr>
      </w:pPr>
      <w:r w:rsidRPr="002F7F70">
        <w:rPr>
          <w:rFonts w:ascii="Times New Roman" w:hAnsi="Times New Roman" w:cs="Times New Roman"/>
          <w:lang w:val="pl-PL"/>
        </w:rPr>
        <w:t>G</w:t>
      </w:r>
      <w:r>
        <w:rPr>
          <w:rFonts w:ascii="Times New Roman" w:hAnsi="Times New Roman" w:cs="Times New Roman"/>
          <w:lang w:val="pl-PL"/>
        </w:rPr>
        <w:t xml:space="preserve"> </w:t>
      </w:r>
      <w:r w:rsidRPr="002F7F70">
        <w:rPr>
          <w:rFonts w:ascii="Times New Roman" w:hAnsi="Times New Roman" w:cs="Times New Roman"/>
          <w:lang w:val="pl-PL"/>
        </w:rPr>
        <w:t>min</w:t>
      </w:r>
      <w:r>
        <w:rPr>
          <w:rFonts w:ascii="Times New Roman" w:hAnsi="Times New Roman" w:cs="Times New Roman"/>
          <w:lang w:val="pl-PL"/>
        </w:rPr>
        <w:t xml:space="preserve"> </w:t>
      </w:r>
      <w:r w:rsidRPr="002F7F70">
        <w:rPr>
          <w:rFonts w:ascii="Times New Roman" w:hAnsi="Times New Roman" w:cs="Times New Roman"/>
          <w:lang w:val="pl-PL"/>
        </w:rPr>
        <w:t>–</w:t>
      </w:r>
      <w:r>
        <w:rPr>
          <w:rFonts w:ascii="Times New Roman" w:hAnsi="Times New Roman" w:cs="Times New Roman"/>
          <w:lang w:val="pl-PL"/>
        </w:rPr>
        <w:t xml:space="preserve"> </w:t>
      </w:r>
      <w:r w:rsidRPr="002F7F70">
        <w:rPr>
          <w:rFonts w:ascii="Times New Roman" w:hAnsi="Times New Roman" w:cs="Times New Roman"/>
          <w:lang w:val="pl-PL"/>
        </w:rPr>
        <w:t>na</w:t>
      </w:r>
      <w:r w:rsidR="00D8626F">
        <w:rPr>
          <w:rFonts w:ascii="Times New Roman" w:hAnsi="Times New Roman" w:cs="Times New Roman"/>
          <w:lang w:val="pl-PL"/>
        </w:rPr>
        <w:t>jkrótszy termin</w:t>
      </w:r>
      <w:r>
        <w:rPr>
          <w:rFonts w:ascii="Times New Roman" w:hAnsi="Times New Roman" w:cs="Times New Roman"/>
          <w:lang w:val="pl-PL"/>
        </w:rPr>
        <w:t xml:space="preserve"> </w:t>
      </w:r>
      <w:r w:rsidRPr="002F7F70">
        <w:rPr>
          <w:rFonts w:ascii="Times New Roman" w:hAnsi="Times New Roman" w:cs="Times New Roman"/>
          <w:lang w:val="pl-PL"/>
        </w:rPr>
        <w:t>spośród</w:t>
      </w:r>
      <w:r>
        <w:rPr>
          <w:rFonts w:ascii="Times New Roman" w:hAnsi="Times New Roman" w:cs="Times New Roman"/>
          <w:lang w:val="pl-PL"/>
        </w:rPr>
        <w:t xml:space="preserve"> </w:t>
      </w:r>
      <w:r w:rsidRPr="002F7F70">
        <w:rPr>
          <w:rFonts w:ascii="Times New Roman" w:hAnsi="Times New Roman" w:cs="Times New Roman"/>
          <w:lang w:val="pl-PL"/>
        </w:rPr>
        <w:t>ważnych</w:t>
      </w:r>
      <w:r>
        <w:rPr>
          <w:rFonts w:ascii="Times New Roman" w:hAnsi="Times New Roman" w:cs="Times New Roman"/>
          <w:lang w:val="pl-PL"/>
        </w:rPr>
        <w:t xml:space="preserve"> </w:t>
      </w:r>
      <w:r w:rsidRPr="002F7F70">
        <w:rPr>
          <w:rFonts w:ascii="Times New Roman" w:hAnsi="Times New Roman" w:cs="Times New Roman"/>
          <w:lang w:val="pl-PL"/>
        </w:rPr>
        <w:t>ofert,</w:t>
      </w:r>
    </w:p>
    <w:p w:rsidR="00771908" w:rsidRPr="002F7F70" w:rsidRDefault="00771908" w:rsidP="00771908">
      <w:pPr>
        <w:tabs>
          <w:tab w:val="num" w:pos="284"/>
        </w:tabs>
        <w:jc w:val="both"/>
        <w:rPr>
          <w:rFonts w:ascii="Times New Roman" w:hAnsi="Times New Roman" w:cs="Times New Roman"/>
          <w:lang w:val="pl-PL"/>
        </w:rPr>
      </w:pPr>
      <w:r w:rsidRPr="002F7F70">
        <w:rPr>
          <w:rFonts w:ascii="Times New Roman" w:hAnsi="Times New Roman" w:cs="Times New Roman"/>
          <w:lang w:val="pl-PL"/>
        </w:rPr>
        <w:t>G</w:t>
      </w:r>
      <w:r>
        <w:rPr>
          <w:rFonts w:ascii="Times New Roman" w:hAnsi="Times New Roman" w:cs="Times New Roman"/>
          <w:lang w:val="pl-PL"/>
        </w:rPr>
        <w:t xml:space="preserve"> </w:t>
      </w:r>
      <w:r w:rsidRPr="002F7F70">
        <w:rPr>
          <w:rFonts w:ascii="Times New Roman" w:hAnsi="Times New Roman" w:cs="Times New Roman"/>
          <w:lang w:val="pl-PL"/>
        </w:rPr>
        <w:t>0</w:t>
      </w:r>
      <w:r>
        <w:rPr>
          <w:rFonts w:ascii="Times New Roman" w:hAnsi="Times New Roman" w:cs="Times New Roman"/>
          <w:lang w:val="pl-PL"/>
        </w:rPr>
        <w:t xml:space="preserve"> </w:t>
      </w:r>
      <w:r w:rsidRPr="002F7F70">
        <w:rPr>
          <w:rFonts w:ascii="Times New Roman" w:hAnsi="Times New Roman" w:cs="Times New Roman"/>
          <w:lang w:val="pl-PL"/>
        </w:rPr>
        <w:t>–</w:t>
      </w:r>
      <w:r>
        <w:rPr>
          <w:rFonts w:ascii="Times New Roman" w:hAnsi="Times New Roman" w:cs="Times New Roman"/>
          <w:lang w:val="pl-PL"/>
        </w:rPr>
        <w:t xml:space="preserve"> </w:t>
      </w:r>
      <w:r w:rsidR="00D8626F">
        <w:rPr>
          <w:rFonts w:ascii="Times New Roman" w:hAnsi="Times New Roman" w:cs="Times New Roman"/>
          <w:lang w:val="pl-PL"/>
        </w:rPr>
        <w:t xml:space="preserve">termin </w:t>
      </w:r>
      <w:r w:rsidRPr="002F7F70">
        <w:rPr>
          <w:rFonts w:ascii="Times New Roman" w:hAnsi="Times New Roman" w:cs="Times New Roman"/>
          <w:lang w:val="pl-PL"/>
        </w:rPr>
        <w:t>(liczba</w:t>
      </w:r>
      <w:r>
        <w:rPr>
          <w:rFonts w:ascii="Times New Roman" w:hAnsi="Times New Roman" w:cs="Times New Roman"/>
          <w:lang w:val="pl-PL"/>
        </w:rPr>
        <w:t xml:space="preserve"> </w:t>
      </w:r>
      <w:r w:rsidRPr="002F7F70">
        <w:rPr>
          <w:rFonts w:ascii="Times New Roman" w:hAnsi="Times New Roman" w:cs="Times New Roman"/>
          <w:lang w:val="pl-PL"/>
        </w:rPr>
        <w:t>dni)</w:t>
      </w:r>
      <w:r>
        <w:rPr>
          <w:rFonts w:ascii="Times New Roman" w:hAnsi="Times New Roman" w:cs="Times New Roman"/>
          <w:lang w:val="pl-PL"/>
        </w:rPr>
        <w:t xml:space="preserve"> </w:t>
      </w:r>
      <w:r w:rsidRPr="002F7F70">
        <w:rPr>
          <w:rFonts w:ascii="Times New Roman" w:hAnsi="Times New Roman" w:cs="Times New Roman"/>
          <w:lang w:val="pl-PL"/>
        </w:rPr>
        <w:t>badanej</w:t>
      </w:r>
      <w:r>
        <w:rPr>
          <w:rFonts w:ascii="Times New Roman" w:hAnsi="Times New Roman" w:cs="Times New Roman"/>
          <w:lang w:val="pl-PL"/>
        </w:rPr>
        <w:t xml:space="preserve"> </w:t>
      </w:r>
      <w:r w:rsidRPr="002F7F70">
        <w:rPr>
          <w:rFonts w:ascii="Times New Roman" w:hAnsi="Times New Roman" w:cs="Times New Roman"/>
          <w:lang w:val="pl-PL"/>
        </w:rPr>
        <w:t>oferty.</w:t>
      </w:r>
    </w:p>
    <w:p w:rsidR="00771908" w:rsidRDefault="00771908" w:rsidP="00771908">
      <w:pPr>
        <w:tabs>
          <w:tab w:val="num" w:pos="284"/>
        </w:tabs>
        <w:jc w:val="both"/>
        <w:rPr>
          <w:rFonts w:ascii="Times New Roman" w:hAnsi="Times New Roman" w:cs="Times New Roman"/>
          <w:lang w:val="pl-PL"/>
        </w:rPr>
      </w:pPr>
      <w:r w:rsidRPr="002F7F70">
        <w:rPr>
          <w:rFonts w:ascii="Times New Roman" w:hAnsi="Times New Roman" w:cs="Times New Roman"/>
          <w:lang w:val="pl-PL"/>
        </w:rPr>
        <w:t>Maksymalna</w:t>
      </w:r>
      <w:r>
        <w:rPr>
          <w:rFonts w:ascii="Times New Roman" w:hAnsi="Times New Roman" w:cs="Times New Roman"/>
          <w:lang w:val="pl-PL"/>
        </w:rPr>
        <w:t xml:space="preserve"> </w:t>
      </w:r>
      <w:r w:rsidRPr="002F7F70">
        <w:rPr>
          <w:rFonts w:ascii="Times New Roman" w:hAnsi="Times New Roman" w:cs="Times New Roman"/>
          <w:lang w:val="pl-PL"/>
        </w:rPr>
        <w:t>liczba</w:t>
      </w:r>
      <w:r>
        <w:rPr>
          <w:rFonts w:ascii="Times New Roman" w:hAnsi="Times New Roman" w:cs="Times New Roman"/>
          <w:lang w:val="pl-PL"/>
        </w:rPr>
        <w:t xml:space="preserve"> </w:t>
      </w:r>
      <w:r w:rsidRPr="002F7F70">
        <w:rPr>
          <w:rFonts w:ascii="Times New Roman" w:hAnsi="Times New Roman" w:cs="Times New Roman"/>
          <w:lang w:val="pl-PL"/>
        </w:rPr>
        <w:t>punktów</w:t>
      </w:r>
      <w:r>
        <w:rPr>
          <w:rFonts w:ascii="Times New Roman" w:hAnsi="Times New Roman" w:cs="Times New Roman"/>
          <w:lang w:val="pl-PL"/>
        </w:rPr>
        <w:t xml:space="preserve"> </w:t>
      </w:r>
      <w:r w:rsidRPr="002F7F70">
        <w:rPr>
          <w:rFonts w:ascii="Times New Roman" w:hAnsi="Times New Roman" w:cs="Times New Roman"/>
          <w:lang w:val="pl-PL"/>
        </w:rPr>
        <w:t>do</w:t>
      </w:r>
      <w:r>
        <w:rPr>
          <w:rFonts w:ascii="Times New Roman" w:hAnsi="Times New Roman" w:cs="Times New Roman"/>
          <w:lang w:val="pl-PL"/>
        </w:rPr>
        <w:t xml:space="preserve"> </w:t>
      </w:r>
      <w:r w:rsidRPr="002F7F70">
        <w:rPr>
          <w:rFonts w:ascii="Times New Roman" w:hAnsi="Times New Roman" w:cs="Times New Roman"/>
          <w:lang w:val="pl-PL"/>
        </w:rPr>
        <w:t>uzyskania</w:t>
      </w:r>
      <w:r>
        <w:rPr>
          <w:rFonts w:ascii="Times New Roman" w:hAnsi="Times New Roman" w:cs="Times New Roman"/>
          <w:lang w:val="pl-PL"/>
        </w:rPr>
        <w:t xml:space="preserve"> </w:t>
      </w:r>
      <w:r w:rsidRPr="002F7F70">
        <w:rPr>
          <w:rFonts w:ascii="Times New Roman" w:hAnsi="Times New Roman" w:cs="Times New Roman"/>
          <w:lang w:val="pl-PL"/>
        </w:rPr>
        <w:t>przez</w:t>
      </w:r>
      <w:r>
        <w:rPr>
          <w:rFonts w:ascii="Times New Roman" w:hAnsi="Times New Roman" w:cs="Times New Roman"/>
          <w:lang w:val="pl-PL"/>
        </w:rPr>
        <w:t xml:space="preserve"> </w:t>
      </w:r>
      <w:r w:rsidRPr="002F7F70">
        <w:rPr>
          <w:rFonts w:ascii="Times New Roman" w:hAnsi="Times New Roman" w:cs="Times New Roman"/>
          <w:lang w:val="pl-PL"/>
        </w:rPr>
        <w:t>Wykonawcę</w:t>
      </w:r>
      <w:r>
        <w:rPr>
          <w:rFonts w:ascii="Times New Roman" w:hAnsi="Times New Roman" w:cs="Times New Roman"/>
          <w:lang w:val="pl-PL"/>
        </w:rPr>
        <w:t xml:space="preserve"> </w:t>
      </w:r>
      <w:r w:rsidRPr="002F7F70">
        <w:rPr>
          <w:rFonts w:ascii="Times New Roman" w:hAnsi="Times New Roman" w:cs="Times New Roman"/>
          <w:lang w:val="pl-PL"/>
        </w:rPr>
        <w:t>w</w:t>
      </w:r>
      <w:r>
        <w:rPr>
          <w:rFonts w:ascii="Times New Roman" w:hAnsi="Times New Roman" w:cs="Times New Roman"/>
          <w:lang w:val="pl-PL"/>
        </w:rPr>
        <w:t xml:space="preserve"> </w:t>
      </w:r>
      <w:r w:rsidRPr="002F7F70">
        <w:rPr>
          <w:rFonts w:ascii="Times New Roman" w:hAnsi="Times New Roman" w:cs="Times New Roman"/>
          <w:lang w:val="pl-PL"/>
        </w:rPr>
        <w:t>kryterium</w:t>
      </w:r>
      <w:r>
        <w:rPr>
          <w:rFonts w:ascii="Times New Roman" w:hAnsi="Times New Roman" w:cs="Times New Roman"/>
          <w:lang w:val="pl-PL"/>
        </w:rPr>
        <w:t xml:space="preserve"> </w:t>
      </w:r>
      <w:r w:rsidRPr="002F7F70">
        <w:rPr>
          <w:rFonts w:ascii="Times New Roman" w:hAnsi="Times New Roman" w:cs="Times New Roman"/>
          <w:lang w:val="pl-PL"/>
        </w:rPr>
        <w:t>gotowości</w:t>
      </w:r>
      <w:r>
        <w:rPr>
          <w:rFonts w:ascii="Times New Roman" w:hAnsi="Times New Roman" w:cs="Times New Roman"/>
          <w:lang w:val="pl-PL"/>
        </w:rPr>
        <w:t xml:space="preserve"> </w:t>
      </w:r>
      <w:r w:rsidRPr="002F7F70">
        <w:rPr>
          <w:rFonts w:ascii="Times New Roman" w:hAnsi="Times New Roman" w:cs="Times New Roman"/>
          <w:lang w:val="pl-PL"/>
        </w:rPr>
        <w:t>wynosi</w:t>
      </w:r>
      <w:r>
        <w:rPr>
          <w:rFonts w:ascii="Times New Roman" w:hAnsi="Times New Roman" w:cs="Times New Roman"/>
          <w:lang w:val="pl-PL"/>
        </w:rPr>
        <w:t xml:space="preserve"> </w:t>
      </w:r>
      <w:r w:rsidR="00D8626F">
        <w:rPr>
          <w:rFonts w:ascii="Times New Roman" w:hAnsi="Times New Roman" w:cs="Times New Roman"/>
          <w:lang w:val="pl-PL"/>
        </w:rPr>
        <w:t>10</w:t>
      </w:r>
      <w:r w:rsidRPr="002F7F70">
        <w:rPr>
          <w:rFonts w:ascii="Times New Roman" w:hAnsi="Times New Roman" w:cs="Times New Roman"/>
          <w:lang w:val="pl-PL"/>
        </w:rPr>
        <w:t>.</w:t>
      </w:r>
    </w:p>
    <w:p w:rsidR="00771908" w:rsidRDefault="00771908" w:rsidP="00771908">
      <w:pPr>
        <w:tabs>
          <w:tab w:val="num" w:pos="284"/>
        </w:tabs>
        <w:rPr>
          <w:rFonts w:ascii="Times New Roman" w:hAnsi="Times New Roman" w:cs="Times New Roman"/>
          <w:lang w:val="pl-PL"/>
        </w:rPr>
      </w:pPr>
    </w:p>
    <w:p w:rsidR="00771908" w:rsidRPr="00771908" w:rsidRDefault="00771908" w:rsidP="00A9649D">
      <w:pPr>
        <w:pStyle w:val="Akapitzlist"/>
        <w:numPr>
          <w:ilvl w:val="0"/>
          <w:numId w:val="10"/>
        </w:numPr>
        <w:tabs>
          <w:tab w:val="clear" w:pos="720"/>
          <w:tab w:val="num" w:pos="284"/>
        </w:tabs>
        <w:ind w:left="0" w:firstLine="0"/>
        <w:rPr>
          <w:rFonts w:ascii="Times New Roman" w:hAnsi="Times New Roman" w:cs="Times New Roman"/>
          <w:lang w:val="pl-PL"/>
        </w:rPr>
      </w:pPr>
      <w:r w:rsidRPr="00771908">
        <w:rPr>
          <w:rFonts w:ascii="Times New Roman" w:hAnsi="Times New Roman" w:cs="Times New Roman"/>
          <w:lang w:val="pl-PL"/>
        </w:rPr>
        <w:t>Kryterium 5% klauzule społeczne:</w:t>
      </w:r>
    </w:p>
    <w:p w:rsidR="00771908" w:rsidRPr="003A1150" w:rsidRDefault="00771908" w:rsidP="00771908">
      <w:pPr>
        <w:tabs>
          <w:tab w:val="num" w:pos="284"/>
        </w:tabs>
        <w:jc w:val="both"/>
        <w:rPr>
          <w:rFonts w:ascii="Times New Roman" w:hAnsi="Times New Roman" w:cs="Times New Roman"/>
          <w:lang w:val="pl-PL"/>
        </w:rPr>
      </w:pPr>
      <w:r w:rsidRPr="003A1150">
        <w:rPr>
          <w:rFonts w:ascii="Times New Roman" w:hAnsi="Times New Roman" w:cs="Times New Roman"/>
          <w:lang w:val="pl-PL"/>
        </w:rPr>
        <w:t>Punkty</w:t>
      </w:r>
      <w:r>
        <w:rPr>
          <w:rFonts w:ascii="Times New Roman" w:hAnsi="Times New Roman" w:cs="Times New Roman"/>
          <w:lang w:val="pl-PL"/>
        </w:rPr>
        <w:t xml:space="preserve"> </w:t>
      </w:r>
      <w:r w:rsidRPr="003A1150">
        <w:rPr>
          <w:rFonts w:ascii="Times New Roman" w:hAnsi="Times New Roman" w:cs="Times New Roman"/>
          <w:lang w:val="pl-PL"/>
        </w:rPr>
        <w:t>przyznawane</w:t>
      </w:r>
      <w:r>
        <w:rPr>
          <w:rFonts w:ascii="Times New Roman" w:hAnsi="Times New Roman" w:cs="Times New Roman"/>
          <w:lang w:val="pl-PL"/>
        </w:rPr>
        <w:t xml:space="preserve"> </w:t>
      </w:r>
      <w:r w:rsidRPr="003A1150">
        <w:rPr>
          <w:rFonts w:ascii="Times New Roman" w:hAnsi="Times New Roman" w:cs="Times New Roman"/>
          <w:lang w:val="pl-PL"/>
        </w:rPr>
        <w:t>za</w:t>
      </w:r>
      <w:r>
        <w:rPr>
          <w:rFonts w:ascii="Times New Roman" w:hAnsi="Times New Roman" w:cs="Times New Roman"/>
          <w:lang w:val="pl-PL"/>
        </w:rPr>
        <w:t xml:space="preserve"> </w:t>
      </w:r>
      <w:r w:rsidRPr="003A1150">
        <w:rPr>
          <w:rFonts w:ascii="Times New Roman" w:hAnsi="Times New Roman" w:cs="Times New Roman"/>
          <w:lang w:val="pl-PL"/>
        </w:rPr>
        <w:t>kryterium</w:t>
      </w:r>
      <w:r>
        <w:rPr>
          <w:rFonts w:ascii="Times New Roman" w:hAnsi="Times New Roman" w:cs="Times New Roman"/>
          <w:lang w:val="pl-PL"/>
        </w:rPr>
        <w:t xml:space="preserve"> </w:t>
      </w:r>
      <w:r w:rsidRPr="003A1150">
        <w:rPr>
          <w:rFonts w:ascii="Times New Roman" w:hAnsi="Times New Roman" w:cs="Times New Roman"/>
          <w:lang w:val="pl-PL"/>
        </w:rPr>
        <w:t>będą</w:t>
      </w:r>
      <w:r>
        <w:rPr>
          <w:rFonts w:ascii="Times New Roman" w:hAnsi="Times New Roman" w:cs="Times New Roman"/>
          <w:lang w:val="pl-PL"/>
        </w:rPr>
        <w:t xml:space="preserve"> </w:t>
      </w:r>
      <w:r w:rsidRPr="003A1150">
        <w:rPr>
          <w:rFonts w:ascii="Times New Roman" w:hAnsi="Times New Roman" w:cs="Times New Roman"/>
          <w:lang w:val="pl-PL"/>
        </w:rPr>
        <w:t>przyznawane</w:t>
      </w:r>
      <w:r>
        <w:rPr>
          <w:rFonts w:ascii="Times New Roman" w:hAnsi="Times New Roman" w:cs="Times New Roman"/>
          <w:lang w:val="pl-PL"/>
        </w:rPr>
        <w:t xml:space="preserve"> </w:t>
      </w:r>
      <w:r w:rsidRPr="003A1150">
        <w:rPr>
          <w:rFonts w:ascii="Times New Roman" w:hAnsi="Times New Roman" w:cs="Times New Roman"/>
          <w:lang w:val="pl-PL"/>
        </w:rPr>
        <w:t>na</w:t>
      </w:r>
      <w:r>
        <w:rPr>
          <w:rFonts w:ascii="Times New Roman" w:hAnsi="Times New Roman" w:cs="Times New Roman"/>
          <w:lang w:val="pl-PL"/>
        </w:rPr>
        <w:t xml:space="preserve"> </w:t>
      </w:r>
      <w:r w:rsidRPr="003A1150">
        <w:rPr>
          <w:rFonts w:ascii="Times New Roman" w:hAnsi="Times New Roman" w:cs="Times New Roman"/>
          <w:lang w:val="pl-PL"/>
        </w:rPr>
        <w:t>po</w:t>
      </w:r>
      <w:r>
        <w:rPr>
          <w:rFonts w:ascii="Times New Roman" w:hAnsi="Times New Roman" w:cs="Times New Roman"/>
          <w:lang w:val="pl-PL"/>
        </w:rPr>
        <w:t xml:space="preserve">dstawie informacji z zał. nr 5 </w:t>
      </w:r>
      <w:r w:rsidRPr="003A1150">
        <w:rPr>
          <w:rFonts w:ascii="Times New Roman" w:hAnsi="Times New Roman" w:cs="Times New Roman"/>
          <w:lang w:val="pl-PL"/>
        </w:rPr>
        <w:t>w</w:t>
      </w:r>
      <w:r>
        <w:rPr>
          <w:rFonts w:ascii="Times New Roman" w:hAnsi="Times New Roman" w:cs="Times New Roman"/>
          <w:lang w:val="pl-PL"/>
        </w:rPr>
        <w:t xml:space="preserve"> </w:t>
      </w:r>
      <w:r w:rsidRPr="003A1150">
        <w:rPr>
          <w:rFonts w:ascii="Times New Roman" w:hAnsi="Times New Roman" w:cs="Times New Roman"/>
          <w:lang w:val="pl-PL"/>
        </w:rPr>
        <w:t>następujący</w:t>
      </w:r>
      <w:r>
        <w:rPr>
          <w:rFonts w:ascii="Times New Roman" w:hAnsi="Times New Roman" w:cs="Times New Roman"/>
          <w:lang w:val="pl-PL"/>
        </w:rPr>
        <w:t xml:space="preserve"> </w:t>
      </w:r>
      <w:r w:rsidRPr="003A1150">
        <w:rPr>
          <w:rFonts w:ascii="Times New Roman" w:hAnsi="Times New Roman" w:cs="Times New Roman"/>
          <w:lang w:val="pl-PL"/>
        </w:rPr>
        <w:t>sposób:</w:t>
      </w:r>
    </w:p>
    <w:p w:rsidR="00771908" w:rsidRPr="003A1150" w:rsidRDefault="00771908" w:rsidP="00771908">
      <w:pPr>
        <w:tabs>
          <w:tab w:val="num" w:pos="284"/>
        </w:tabs>
        <w:jc w:val="both"/>
        <w:rPr>
          <w:rFonts w:ascii="Times New Roman" w:hAnsi="Times New Roman" w:cs="Times New Roman"/>
          <w:lang w:val="pl-PL"/>
        </w:rPr>
      </w:pPr>
      <w:r w:rsidRPr="003A1150">
        <w:rPr>
          <w:rFonts w:ascii="Times New Roman" w:hAnsi="Times New Roman" w:cs="Times New Roman"/>
          <w:lang w:val="pl-PL"/>
        </w:rPr>
        <w:t>0</w:t>
      </w:r>
      <w:r>
        <w:rPr>
          <w:rFonts w:ascii="Times New Roman" w:hAnsi="Times New Roman" w:cs="Times New Roman"/>
          <w:lang w:val="pl-PL"/>
        </w:rPr>
        <w:t xml:space="preserve"> </w:t>
      </w:r>
      <w:r w:rsidRPr="003A1150">
        <w:rPr>
          <w:rFonts w:ascii="Times New Roman" w:hAnsi="Times New Roman" w:cs="Times New Roman"/>
          <w:lang w:val="pl-PL"/>
        </w:rPr>
        <w:t>punktów</w:t>
      </w:r>
      <w:r>
        <w:rPr>
          <w:rFonts w:ascii="Times New Roman" w:hAnsi="Times New Roman" w:cs="Times New Roman"/>
          <w:lang w:val="pl-PL"/>
        </w:rPr>
        <w:t xml:space="preserve"> </w:t>
      </w:r>
      <w:r w:rsidRPr="003A1150">
        <w:rPr>
          <w:rFonts w:ascii="Times New Roman" w:hAnsi="Times New Roman" w:cs="Times New Roman"/>
          <w:lang w:val="pl-PL"/>
        </w:rPr>
        <w:t>–</w:t>
      </w:r>
      <w:r>
        <w:rPr>
          <w:rFonts w:ascii="Times New Roman" w:hAnsi="Times New Roman" w:cs="Times New Roman"/>
          <w:lang w:val="pl-PL"/>
        </w:rPr>
        <w:t xml:space="preserve"> </w:t>
      </w:r>
      <w:r w:rsidRPr="003A1150">
        <w:rPr>
          <w:rFonts w:ascii="Times New Roman" w:hAnsi="Times New Roman" w:cs="Times New Roman"/>
          <w:lang w:val="pl-PL"/>
        </w:rPr>
        <w:t>przy</w:t>
      </w:r>
      <w:r>
        <w:rPr>
          <w:rFonts w:ascii="Times New Roman" w:hAnsi="Times New Roman" w:cs="Times New Roman"/>
          <w:lang w:val="pl-PL"/>
        </w:rPr>
        <w:t xml:space="preserve"> </w:t>
      </w:r>
      <w:r w:rsidRPr="003A1150">
        <w:rPr>
          <w:rFonts w:ascii="Times New Roman" w:hAnsi="Times New Roman" w:cs="Times New Roman"/>
          <w:lang w:val="pl-PL"/>
        </w:rPr>
        <w:t>realizacji</w:t>
      </w:r>
      <w:r>
        <w:rPr>
          <w:rFonts w:ascii="Times New Roman" w:hAnsi="Times New Roman" w:cs="Times New Roman"/>
          <w:lang w:val="pl-PL"/>
        </w:rPr>
        <w:t xml:space="preserve"> </w:t>
      </w:r>
      <w:r w:rsidRPr="003A1150">
        <w:rPr>
          <w:rFonts w:ascii="Times New Roman" w:hAnsi="Times New Roman" w:cs="Times New Roman"/>
          <w:lang w:val="pl-PL"/>
        </w:rPr>
        <w:t>zamówienia</w:t>
      </w:r>
      <w:r>
        <w:rPr>
          <w:rFonts w:ascii="Times New Roman" w:hAnsi="Times New Roman" w:cs="Times New Roman"/>
          <w:lang w:val="pl-PL"/>
        </w:rPr>
        <w:t xml:space="preserve"> </w:t>
      </w:r>
      <w:r w:rsidRPr="003A1150">
        <w:rPr>
          <w:rFonts w:ascii="Times New Roman" w:hAnsi="Times New Roman" w:cs="Times New Roman"/>
          <w:lang w:val="pl-PL"/>
        </w:rPr>
        <w:t>nie</w:t>
      </w:r>
      <w:r>
        <w:rPr>
          <w:rFonts w:ascii="Times New Roman" w:hAnsi="Times New Roman" w:cs="Times New Roman"/>
          <w:lang w:val="pl-PL"/>
        </w:rPr>
        <w:t xml:space="preserve"> </w:t>
      </w:r>
      <w:r w:rsidRPr="003A1150">
        <w:rPr>
          <w:rFonts w:ascii="Times New Roman" w:hAnsi="Times New Roman" w:cs="Times New Roman"/>
          <w:lang w:val="pl-PL"/>
        </w:rPr>
        <w:t>będą</w:t>
      </w:r>
      <w:r>
        <w:rPr>
          <w:rFonts w:ascii="Times New Roman" w:hAnsi="Times New Roman" w:cs="Times New Roman"/>
          <w:lang w:val="pl-PL"/>
        </w:rPr>
        <w:t xml:space="preserve"> </w:t>
      </w:r>
      <w:r w:rsidRPr="003A1150">
        <w:rPr>
          <w:rFonts w:ascii="Times New Roman" w:hAnsi="Times New Roman" w:cs="Times New Roman"/>
          <w:lang w:val="pl-PL"/>
        </w:rPr>
        <w:t>stosowane</w:t>
      </w:r>
      <w:r>
        <w:rPr>
          <w:rFonts w:ascii="Times New Roman" w:hAnsi="Times New Roman" w:cs="Times New Roman"/>
          <w:lang w:val="pl-PL"/>
        </w:rPr>
        <w:t xml:space="preserve"> </w:t>
      </w:r>
      <w:r w:rsidRPr="003A1150">
        <w:rPr>
          <w:rFonts w:ascii="Times New Roman" w:hAnsi="Times New Roman" w:cs="Times New Roman"/>
          <w:lang w:val="pl-PL"/>
        </w:rPr>
        <w:t>klauzule</w:t>
      </w:r>
      <w:r>
        <w:rPr>
          <w:rFonts w:ascii="Times New Roman" w:hAnsi="Times New Roman" w:cs="Times New Roman"/>
          <w:lang w:val="pl-PL"/>
        </w:rPr>
        <w:t xml:space="preserve"> </w:t>
      </w:r>
      <w:r w:rsidRPr="003A1150">
        <w:rPr>
          <w:rFonts w:ascii="Times New Roman" w:hAnsi="Times New Roman" w:cs="Times New Roman"/>
          <w:lang w:val="pl-PL"/>
        </w:rPr>
        <w:t>społeczne,</w:t>
      </w:r>
    </w:p>
    <w:p w:rsidR="00771908" w:rsidRDefault="00771908" w:rsidP="00771908">
      <w:pPr>
        <w:tabs>
          <w:tab w:val="num" w:pos="284"/>
        </w:tabs>
        <w:jc w:val="both"/>
        <w:rPr>
          <w:rFonts w:ascii="Times New Roman" w:hAnsi="Times New Roman" w:cs="Times New Roman"/>
          <w:lang w:val="pl-PL"/>
        </w:rPr>
      </w:pPr>
      <w:r w:rsidRPr="003A1150">
        <w:rPr>
          <w:rFonts w:ascii="Times New Roman" w:hAnsi="Times New Roman" w:cs="Times New Roman"/>
          <w:lang w:val="pl-PL"/>
        </w:rPr>
        <w:t>5</w:t>
      </w:r>
      <w:r>
        <w:rPr>
          <w:rFonts w:ascii="Times New Roman" w:hAnsi="Times New Roman" w:cs="Times New Roman"/>
          <w:lang w:val="pl-PL"/>
        </w:rPr>
        <w:t xml:space="preserve"> </w:t>
      </w:r>
      <w:r w:rsidRPr="003A1150">
        <w:rPr>
          <w:rFonts w:ascii="Times New Roman" w:hAnsi="Times New Roman" w:cs="Times New Roman"/>
          <w:lang w:val="pl-PL"/>
        </w:rPr>
        <w:t>punktów</w:t>
      </w:r>
      <w:r>
        <w:rPr>
          <w:rFonts w:ascii="Times New Roman" w:hAnsi="Times New Roman" w:cs="Times New Roman"/>
          <w:lang w:val="pl-PL"/>
        </w:rPr>
        <w:t xml:space="preserve"> </w:t>
      </w:r>
      <w:r w:rsidRPr="003A1150">
        <w:rPr>
          <w:rFonts w:ascii="Times New Roman" w:hAnsi="Times New Roman" w:cs="Times New Roman"/>
          <w:lang w:val="pl-PL"/>
        </w:rPr>
        <w:t>–</w:t>
      </w:r>
      <w:r>
        <w:rPr>
          <w:rFonts w:ascii="Times New Roman" w:hAnsi="Times New Roman" w:cs="Times New Roman"/>
          <w:lang w:val="pl-PL"/>
        </w:rPr>
        <w:t xml:space="preserve"> </w:t>
      </w:r>
      <w:r w:rsidRPr="003A1150">
        <w:rPr>
          <w:rFonts w:ascii="Times New Roman" w:hAnsi="Times New Roman" w:cs="Times New Roman"/>
          <w:lang w:val="pl-PL"/>
        </w:rPr>
        <w:t>przy</w:t>
      </w:r>
      <w:r>
        <w:rPr>
          <w:rFonts w:ascii="Times New Roman" w:hAnsi="Times New Roman" w:cs="Times New Roman"/>
          <w:lang w:val="pl-PL"/>
        </w:rPr>
        <w:t xml:space="preserve"> </w:t>
      </w:r>
      <w:r w:rsidRPr="003A1150">
        <w:rPr>
          <w:rFonts w:ascii="Times New Roman" w:hAnsi="Times New Roman" w:cs="Times New Roman"/>
          <w:lang w:val="pl-PL"/>
        </w:rPr>
        <w:t>realizacji</w:t>
      </w:r>
      <w:r>
        <w:rPr>
          <w:rFonts w:ascii="Times New Roman" w:hAnsi="Times New Roman" w:cs="Times New Roman"/>
          <w:lang w:val="pl-PL"/>
        </w:rPr>
        <w:t xml:space="preserve"> </w:t>
      </w:r>
      <w:r w:rsidRPr="003A1150">
        <w:rPr>
          <w:rFonts w:ascii="Times New Roman" w:hAnsi="Times New Roman" w:cs="Times New Roman"/>
          <w:lang w:val="pl-PL"/>
        </w:rPr>
        <w:t>zamówienia</w:t>
      </w:r>
      <w:r>
        <w:rPr>
          <w:rFonts w:ascii="Times New Roman" w:hAnsi="Times New Roman" w:cs="Times New Roman"/>
          <w:lang w:val="pl-PL"/>
        </w:rPr>
        <w:t xml:space="preserve"> </w:t>
      </w:r>
      <w:r w:rsidRPr="003A1150">
        <w:rPr>
          <w:rFonts w:ascii="Times New Roman" w:hAnsi="Times New Roman" w:cs="Times New Roman"/>
          <w:lang w:val="pl-PL"/>
        </w:rPr>
        <w:t>będą</w:t>
      </w:r>
      <w:r>
        <w:rPr>
          <w:rFonts w:ascii="Times New Roman" w:hAnsi="Times New Roman" w:cs="Times New Roman"/>
          <w:lang w:val="pl-PL"/>
        </w:rPr>
        <w:t xml:space="preserve"> </w:t>
      </w:r>
      <w:r w:rsidRPr="003A1150">
        <w:rPr>
          <w:rFonts w:ascii="Times New Roman" w:hAnsi="Times New Roman" w:cs="Times New Roman"/>
          <w:lang w:val="pl-PL"/>
        </w:rPr>
        <w:t>stosowane</w:t>
      </w:r>
      <w:r>
        <w:rPr>
          <w:rFonts w:ascii="Times New Roman" w:hAnsi="Times New Roman" w:cs="Times New Roman"/>
          <w:lang w:val="pl-PL"/>
        </w:rPr>
        <w:t xml:space="preserve"> </w:t>
      </w:r>
      <w:r w:rsidRPr="003A1150">
        <w:rPr>
          <w:rFonts w:ascii="Times New Roman" w:hAnsi="Times New Roman" w:cs="Times New Roman"/>
          <w:lang w:val="pl-PL"/>
        </w:rPr>
        <w:t>klauzule</w:t>
      </w:r>
      <w:r>
        <w:rPr>
          <w:rFonts w:ascii="Times New Roman" w:hAnsi="Times New Roman" w:cs="Times New Roman"/>
          <w:lang w:val="pl-PL"/>
        </w:rPr>
        <w:t xml:space="preserve"> </w:t>
      </w:r>
      <w:r w:rsidRPr="003A1150">
        <w:rPr>
          <w:rFonts w:ascii="Times New Roman" w:hAnsi="Times New Roman" w:cs="Times New Roman"/>
          <w:lang w:val="pl-PL"/>
        </w:rPr>
        <w:t>społeczne.</w:t>
      </w:r>
    </w:p>
    <w:p w:rsidR="00D8626F" w:rsidRDefault="00D8626F" w:rsidP="00771908">
      <w:pPr>
        <w:tabs>
          <w:tab w:val="num" w:pos="284"/>
        </w:tabs>
        <w:jc w:val="both"/>
        <w:rPr>
          <w:rFonts w:ascii="Times New Roman" w:hAnsi="Times New Roman" w:cs="Times New Roman"/>
          <w:lang w:val="pl-PL"/>
        </w:rPr>
      </w:pPr>
    </w:p>
    <w:p w:rsidR="00D8626F" w:rsidRPr="00771908" w:rsidRDefault="00D8626F" w:rsidP="00A9649D">
      <w:pPr>
        <w:pStyle w:val="Akapitzlist"/>
        <w:numPr>
          <w:ilvl w:val="0"/>
          <w:numId w:val="10"/>
        </w:numPr>
        <w:tabs>
          <w:tab w:val="clear" w:pos="720"/>
          <w:tab w:val="num" w:pos="284"/>
        </w:tabs>
        <w:ind w:left="0" w:firstLine="0"/>
        <w:rPr>
          <w:rFonts w:ascii="Times New Roman" w:hAnsi="Times New Roman" w:cs="Times New Roman"/>
          <w:lang w:val="pl-PL"/>
        </w:rPr>
      </w:pPr>
      <w:r w:rsidRPr="00771908">
        <w:rPr>
          <w:rFonts w:ascii="Times New Roman" w:hAnsi="Times New Roman" w:cs="Times New Roman"/>
          <w:lang w:val="pl-PL"/>
        </w:rPr>
        <w:t xml:space="preserve">Kryterium </w:t>
      </w:r>
      <w:r>
        <w:rPr>
          <w:rFonts w:ascii="Times New Roman" w:hAnsi="Times New Roman" w:cs="Times New Roman"/>
          <w:lang w:val="pl-PL"/>
        </w:rPr>
        <w:t>20</w:t>
      </w:r>
      <w:r w:rsidRPr="00771908">
        <w:rPr>
          <w:rFonts w:ascii="Times New Roman" w:hAnsi="Times New Roman" w:cs="Times New Roman"/>
          <w:lang w:val="pl-PL"/>
        </w:rPr>
        <w:t xml:space="preserve">% </w:t>
      </w:r>
      <w:r>
        <w:rPr>
          <w:rFonts w:ascii="Times New Roman" w:hAnsi="Times New Roman" w:cs="Times New Roman"/>
          <w:lang w:val="pl-PL"/>
        </w:rPr>
        <w:t>okres gwarancji</w:t>
      </w:r>
      <w:r w:rsidRPr="00771908">
        <w:rPr>
          <w:rFonts w:ascii="Times New Roman" w:hAnsi="Times New Roman" w:cs="Times New Roman"/>
          <w:lang w:val="pl-PL"/>
        </w:rPr>
        <w:t>:</w:t>
      </w:r>
    </w:p>
    <w:p w:rsidR="00D8626F" w:rsidRPr="003A1150" w:rsidRDefault="00D8626F" w:rsidP="00D8626F">
      <w:pPr>
        <w:tabs>
          <w:tab w:val="num" w:pos="284"/>
        </w:tabs>
        <w:jc w:val="both"/>
        <w:rPr>
          <w:rFonts w:ascii="Times New Roman" w:hAnsi="Times New Roman" w:cs="Times New Roman"/>
          <w:lang w:val="pl-PL"/>
        </w:rPr>
      </w:pPr>
      <w:r w:rsidRPr="003A1150">
        <w:rPr>
          <w:rFonts w:ascii="Times New Roman" w:hAnsi="Times New Roman" w:cs="Times New Roman"/>
          <w:lang w:val="pl-PL"/>
        </w:rPr>
        <w:t>Punkty</w:t>
      </w:r>
      <w:r>
        <w:rPr>
          <w:rFonts w:ascii="Times New Roman" w:hAnsi="Times New Roman" w:cs="Times New Roman"/>
          <w:lang w:val="pl-PL"/>
        </w:rPr>
        <w:t xml:space="preserve"> </w:t>
      </w:r>
      <w:r w:rsidRPr="003A1150">
        <w:rPr>
          <w:rFonts w:ascii="Times New Roman" w:hAnsi="Times New Roman" w:cs="Times New Roman"/>
          <w:lang w:val="pl-PL"/>
        </w:rPr>
        <w:t>przyznawane</w:t>
      </w:r>
      <w:r>
        <w:rPr>
          <w:rFonts w:ascii="Times New Roman" w:hAnsi="Times New Roman" w:cs="Times New Roman"/>
          <w:lang w:val="pl-PL"/>
        </w:rPr>
        <w:t xml:space="preserve"> </w:t>
      </w:r>
      <w:r w:rsidRPr="003A1150">
        <w:rPr>
          <w:rFonts w:ascii="Times New Roman" w:hAnsi="Times New Roman" w:cs="Times New Roman"/>
          <w:lang w:val="pl-PL"/>
        </w:rPr>
        <w:t>za</w:t>
      </w:r>
      <w:r>
        <w:rPr>
          <w:rFonts w:ascii="Times New Roman" w:hAnsi="Times New Roman" w:cs="Times New Roman"/>
          <w:lang w:val="pl-PL"/>
        </w:rPr>
        <w:t xml:space="preserve"> </w:t>
      </w:r>
      <w:r w:rsidRPr="003A1150">
        <w:rPr>
          <w:rFonts w:ascii="Times New Roman" w:hAnsi="Times New Roman" w:cs="Times New Roman"/>
          <w:lang w:val="pl-PL"/>
        </w:rPr>
        <w:t>kryterium</w:t>
      </w:r>
      <w:r>
        <w:rPr>
          <w:rFonts w:ascii="Times New Roman" w:hAnsi="Times New Roman" w:cs="Times New Roman"/>
          <w:lang w:val="pl-PL"/>
        </w:rPr>
        <w:t xml:space="preserve"> </w:t>
      </w:r>
      <w:r w:rsidRPr="003A1150">
        <w:rPr>
          <w:rFonts w:ascii="Times New Roman" w:hAnsi="Times New Roman" w:cs="Times New Roman"/>
          <w:lang w:val="pl-PL"/>
        </w:rPr>
        <w:t>będą</w:t>
      </w:r>
      <w:r>
        <w:rPr>
          <w:rFonts w:ascii="Times New Roman" w:hAnsi="Times New Roman" w:cs="Times New Roman"/>
          <w:lang w:val="pl-PL"/>
        </w:rPr>
        <w:t xml:space="preserve"> </w:t>
      </w:r>
      <w:r w:rsidRPr="003A1150">
        <w:rPr>
          <w:rFonts w:ascii="Times New Roman" w:hAnsi="Times New Roman" w:cs="Times New Roman"/>
          <w:lang w:val="pl-PL"/>
        </w:rPr>
        <w:t>przyznawane</w:t>
      </w:r>
      <w:r>
        <w:rPr>
          <w:rFonts w:ascii="Times New Roman" w:hAnsi="Times New Roman" w:cs="Times New Roman"/>
          <w:lang w:val="pl-PL"/>
        </w:rPr>
        <w:t xml:space="preserve"> </w:t>
      </w:r>
      <w:r w:rsidRPr="003A1150">
        <w:rPr>
          <w:rFonts w:ascii="Times New Roman" w:hAnsi="Times New Roman" w:cs="Times New Roman"/>
          <w:lang w:val="pl-PL"/>
        </w:rPr>
        <w:t>na</w:t>
      </w:r>
      <w:r>
        <w:rPr>
          <w:rFonts w:ascii="Times New Roman" w:hAnsi="Times New Roman" w:cs="Times New Roman"/>
          <w:lang w:val="pl-PL"/>
        </w:rPr>
        <w:t xml:space="preserve"> </w:t>
      </w:r>
      <w:r w:rsidRPr="003A1150">
        <w:rPr>
          <w:rFonts w:ascii="Times New Roman" w:hAnsi="Times New Roman" w:cs="Times New Roman"/>
          <w:lang w:val="pl-PL"/>
        </w:rPr>
        <w:t>po</w:t>
      </w:r>
      <w:r>
        <w:rPr>
          <w:rFonts w:ascii="Times New Roman" w:hAnsi="Times New Roman" w:cs="Times New Roman"/>
          <w:lang w:val="pl-PL"/>
        </w:rPr>
        <w:t xml:space="preserve">dstawie informacji z oferty </w:t>
      </w:r>
      <w:r w:rsidRPr="003A1150">
        <w:rPr>
          <w:rFonts w:ascii="Times New Roman" w:hAnsi="Times New Roman" w:cs="Times New Roman"/>
          <w:lang w:val="pl-PL"/>
        </w:rPr>
        <w:t>w</w:t>
      </w:r>
      <w:r>
        <w:rPr>
          <w:rFonts w:ascii="Times New Roman" w:hAnsi="Times New Roman" w:cs="Times New Roman"/>
          <w:lang w:val="pl-PL"/>
        </w:rPr>
        <w:t xml:space="preserve"> </w:t>
      </w:r>
      <w:r w:rsidRPr="003A1150">
        <w:rPr>
          <w:rFonts w:ascii="Times New Roman" w:hAnsi="Times New Roman" w:cs="Times New Roman"/>
          <w:lang w:val="pl-PL"/>
        </w:rPr>
        <w:t>następujący</w:t>
      </w:r>
      <w:r>
        <w:rPr>
          <w:rFonts w:ascii="Times New Roman" w:hAnsi="Times New Roman" w:cs="Times New Roman"/>
          <w:lang w:val="pl-PL"/>
        </w:rPr>
        <w:t xml:space="preserve"> </w:t>
      </w:r>
      <w:r w:rsidRPr="003A1150">
        <w:rPr>
          <w:rFonts w:ascii="Times New Roman" w:hAnsi="Times New Roman" w:cs="Times New Roman"/>
          <w:lang w:val="pl-PL"/>
        </w:rPr>
        <w:t>sposób:</w:t>
      </w:r>
    </w:p>
    <w:p w:rsidR="00D8626F" w:rsidRPr="003A1150" w:rsidRDefault="00D8626F" w:rsidP="00D8626F">
      <w:pPr>
        <w:tabs>
          <w:tab w:val="num" w:pos="284"/>
        </w:tabs>
        <w:jc w:val="both"/>
        <w:rPr>
          <w:rFonts w:ascii="Times New Roman" w:hAnsi="Times New Roman" w:cs="Times New Roman"/>
          <w:lang w:val="pl-PL"/>
        </w:rPr>
      </w:pPr>
      <w:r w:rsidRPr="003A1150">
        <w:rPr>
          <w:rFonts w:ascii="Times New Roman" w:hAnsi="Times New Roman" w:cs="Times New Roman"/>
          <w:lang w:val="pl-PL"/>
        </w:rPr>
        <w:t>0</w:t>
      </w:r>
      <w:r>
        <w:rPr>
          <w:rFonts w:ascii="Times New Roman" w:hAnsi="Times New Roman" w:cs="Times New Roman"/>
          <w:lang w:val="pl-PL"/>
        </w:rPr>
        <w:t xml:space="preserve"> </w:t>
      </w:r>
      <w:r w:rsidRPr="003A1150">
        <w:rPr>
          <w:rFonts w:ascii="Times New Roman" w:hAnsi="Times New Roman" w:cs="Times New Roman"/>
          <w:lang w:val="pl-PL"/>
        </w:rPr>
        <w:t>punktów</w:t>
      </w:r>
      <w:r>
        <w:rPr>
          <w:rFonts w:ascii="Times New Roman" w:hAnsi="Times New Roman" w:cs="Times New Roman"/>
          <w:lang w:val="pl-PL"/>
        </w:rPr>
        <w:t xml:space="preserve"> </w:t>
      </w:r>
      <w:r w:rsidRPr="003A1150">
        <w:rPr>
          <w:rFonts w:ascii="Times New Roman" w:hAnsi="Times New Roman" w:cs="Times New Roman"/>
          <w:lang w:val="pl-PL"/>
        </w:rPr>
        <w:t>–</w:t>
      </w:r>
      <w:r w:rsidR="00E97675">
        <w:rPr>
          <w:rFonts w:ascii="Times New Roman" w:hAnsi="Times New Roman" w:cs="Times New Roman"/>
          <w:lang w:val="pl-PL"/>
        </w:rPr>
        <w:t xml:space="preserve"> dla okresu gwarancyjnego 24 miesiące</w:t>
      </w:r>
      <w:r w:rsidRPr="003A1150">
        <w:rPr>
          <w:rFonts w:ascii="Times New Roman" w:hAnsi="Times New Roman" w:cs="Times New Roman"/>
          <w:lang w:val="pl-PL"/>
        </w:rPr>
        <w:t>,</w:t>
      </w:r>
    </w:p>
    <w:p w:rsidR="00D8626F" w:rsidRDefault="00E97675" w:rsidP="00D8626F">
      <w:pPr>
        <w:tabs>
          <w:tab w:val="num" w:pos="284"/>
        </w:tabs>
        <w:jc w:val="both"/>
        <w:rPr>
          <w:rFonts w:ascii="Times New Roman" w:hAnsi="Times New Roman" w:cs="Times New Roman"/>
          <w:lang w:val="pl-PL"/>
        </w:rPr>
      </w:pPr>
      <w:r>
        <w:rPr>
          <w:rFonts w:ascii="Times New Roman" w:hAnsi="Times New Roman" w:cs="Times New Roman"/>
          <w:lang w:val="pl-PL"/>
        </w:rPr>
        <w:t>20</w:t>
      </w:r>
      <w:r w:rsidR="00D8626F">
        <w:rPr>
          <w:rFonts w:ascii="Times New Roman" w:hAnsi="Times New Roman" w:cs="Times New Roman"/>
          <w:lang w:val="pl-PL"/>
        </w:rPr>
        <w:t xml:space="preserve"> </w:t>
      </w:r>
      <w:r w:rsidR="00D8626F" w:rsidRPr="003A1150">
        <w:rPr>
          <w:rFonts w:ascii="Times New Roman" w:hAnsi="Times New Roman" w:cs="Times New Roman"/>
          <w:lang w:val="pl-PL"/>
        </w:rPr>
        <w:t>punktów</w:t>
      </w:r>
      <w:r w:rsidR="00D8626F">
        <w:rPr>
          <w:rFonts w:ascii="Times New Roman" w:hAnsi="Times New Roman" w:cs="Times New Roman"/>
          <w:lang w:val="pl-PL"/>
        </w:rPr>
        <w:t xml:space="preserve"> </w:t>
      </w:r>
      <w:r w:rsidR="00D8626F" w:rsidRPr="003A1150">
        <w:rPr>
          <w:rFonts w:ascii="Times New Roman" w:hAnsi="Times New Roman" w:cs="Times New Roman"/>
          <w:lang w:val="pl-PL"/>
        </w:rPr>
        <w:t>–</w:t>
      </w:r>
      <w:r w:rsidR="00D8626F">
        <w:rPr>
          <w:rFonts w:ascii="Times New Roman" w:hAnsi="Times New Roman" w:cs="Times New Roman"/>
          <w:lang w:val="pl-PL"/>
        </w:rPr>
        <w:t xml:space="preserve"> </w:t>
      </w:r>
      <w:r>
        <w:rPr>
          <w:rFonts w:ascii="Times New Roman" w:hAnsi="Times New Roman" w:cs="Times New Roman"/>
          <w:lang w:val="pl-PL"/>
        </w:rPr>
        <w:t>dla okresu gwarancyjnego co najmniej 36 miesięcy</w:t>
      </w:r>
      <w:r w:rsidR="00D8626F" w:rsidRPr="003A1150">
        <w:rPr>
          <w:rFonts w:ascii="Times New Roman" w:hAnsi="Times New Roman" w:cs="Times New Roman"/>
          <w:lang w:val="pl-PL"/>
        </w:rPr>
        <w:t>.</w:t>
      </w:r>
    </w:p>
    <w:p w:rsidR="00E97675" w:rsidRDefault="00E97675" w:rsidP="00D8626F">
      <w:pPr>
        <w:tabs>
          <w:tab w:val="num" w:pos="284"/>
        </w:tabs>
        <w:jc w:val="both"/>
        <w:rPr>
          <w:rFonts w:ascii="Times New Roman" w:hAnsi="Times New Roman" w:cs="Times New Roman"/>
          <w:lang w:val="pl-PL"/>
        </w:rPr>
      </w:pPr>
    </w:p>
    <w:p w:rsidR="00E97675" w:rsidRPr="00771908" w:rsidRDefault="00E97675" w:rsidP="00A9649D">
      <w:pPr>
        <w:pStyle w:val="Akapitzlist"/>
        <w:numPr>
          <w:ilvl w:val="0"/>
          <w:numId w:val="10"/>
        </w:numPr>
        <w:tabs>
          <w:tab w:val="clear" w:pos="720"/>
          <w:tab w:val="num" w:pos="284"/>
        </w:tabs>
        <w:ind w:left="0" w:firstLine="0"/>
        <w:rPr>
          <w:rFonts w:ascii="Times New Roman" w:hAnsi="Times New Roman" w:cs="Times New Roman"/>
          <w:lang w:val="pl-PL"/>
        </w:rPr>
      </w:pPr>
      <w:r w:rsidRPr="00771908">
        <w:rPr>
          <w:rFonts w:ascii="Times New Roman" w:hAnsi="Times New Roman" w:cs="Times New Roman"/>
          <w:lang w:val="pl-PL"/>
        </w:rPr>
        <w:t xml:space="preserve">Kryterium </w:t>
      </w:r>
      <w:r>
        <w:rPr>
          <w:rFonts w:ascii="Times New Roman" w:hAnsi="Times New Roman" w:cs="Times New Roman"/>
          <w:lang w:val="pl-PL"/>
        </w:rPr>
        <w:t>5</w:t>
      </w:r>
      <w:r w:rsidRPr="00771908">
        <w:rPr>
          <w:rFonts w:ascii="Times New Roman" w:hAnsi="Times New Roman" w:cs="Times New Roman"/>
          <w:lang w:val="pl-PL"/>
        </w:rPr>
        <w:t xml:space="preserve">% </w:t>
      </w:r>
      <w:r>
        <w:rPr>
          <w:rFonts w:ascii="Times New Roman" w:hAnsi="Times New Roman" w:cs="Times New Roman"/>
          <w:lang w:val="pl-PL"/>
        </w:rPr>
        <w:t xml:space="preserve">gwarancja </w:t>
      </w:r>
      <w:proofErr w:type="spellStart"/>
      <w:r>
        <w:rPr>
          <w:rFonts w:ascii="Times New Roman" w:hAnsi="Times New Roman" w:cs="Times New Roman"/>
          <w:lang w:val="pl-PL"/>
        </w:rPr>
        <w:t>door-to-door</w:t>
      </w:r>
      <w:proofErr w:type="spellEnd"/>
      <w:r w:rsidRPr="00771908">
        <w:rPr>
          <w:rFonts w:ascii="Times New Roman" w:hAnsi="Times New Roman" w:cs="Times New Roman"/>
          <w:lang w:val="pl-PL"/>
        </w:rPr>
        <w:t>:</w:t>
      </w:r>
    </w:p>
    <w:p w:rsidR="00E97675" w:rsidRDefault="00E97675" w:rsidP="00D8626F">
      <w:pPr>
        <w:tabs>
          <w:tab w:val="num" w:pos="284"/>
        </w:tabs>
        <w:jc w:val="both"/>
        <w:rPr>
          <w:rFonts w:ascii="Times New Roman" w:hAnsi="Times New Roman" w:cs="Times New Roman"/>
          <w:lang w:val="pl-PL"/>
        </w:rPr>
      </w:pPr>
      <w:r>
        <w:rPr>
          <w:rFonts w:ascii="Times New Roman" w:hAnsi="Times New Roman" w:cs="Times New Roman"/>
          <w:lang w:val="pl-PL"/>
        </w:rPr>
        <w:t xml:space="preserve">Punkty przyznawane są, jeżeli w okresie gwarancyjnym obowiązki z niego wynikające realizowane są przez Wykonawcę poprzez odbiór z siedziby Zamawiającego </w:t>
      </w:r>
      <w:r w:rsidRPr="00E97675">
        <w:rPr>
          <w:rFonts w:ascii="Times New Roman" w:hAnsi="Times New Roman" w:cs="Times New Roman"/>
          <w:lang w:val="pl-PL"/>
        </w:rPr>
        <w:t>przez kuriera</w:t>
      </w:r>
      <w:r>
        <w:rPr>
          <w:rFonts w:ascii="Times New Roman" w:hAnsi="Times New Roman" w:cs="Times New Roman"/>
          <w:lang w:val="pl-PL"/>
        </w:rPr>
        <w:t xml:space="preserve"> lub Wykonawcę osobiście</w:t>
      </w:r>
      <w:r w:rsidRPr="00E97675">
        <w:rPr>
          <w:rFonts w:ascii="Times New Roman" w:hAnsi="Times New Roman" w:cs="Times New Roman"/>
          <w:lang w:val="pl-PL"/>
        </w:rPr>
        <w:t xml:space="preserve">, </w:t>
      </w:r>
      <w:r>
        <w:rPr>
          <w:rFonts w:ascii="Times New Roman" w:hAnsi="Times New Roman" w:cs="Times New Roman"/>
          <w:lang w:val="pl-PL"/>
        </w:rPr>
        <w:br/>
      </w:r>
      <w:r w:rsidRPr="00E97675">
        <w:rPr>
          <w:rFonts w:ascii="Times New Roman" w:hAnsi="Times New Roman" w:cs="Times New Roman"/>
          <w:lang w:val="pl-PL"/>
        </w:rPr>
        <w:t>a</w:t>
      </w:r>
      <w:r>
        <w:rPr>
          <w:rFonts w:ascii="Times New Roman" w:hAnsi="Times New Roman" w:cs="Times New Roman"/>
          <w:lang w:val="pl-PL"/>
        </w:rPr>
        <w:t xml:space="preserve"> po wykonaniu usługi gwarancyjnej</w:t>
      </w:r>
      <w:r w:rsidRPr="00E97675">
        <w:rPr>
          <w:rFonts w:ascii="Times New Roman" w:hAnsi="Times New Roman" w:cs="Times New Roman"/>
          <w:lang w:val="pl-PL"/>
        </w:rPr>
        <w:t xml:space="preserve"> dostarczany w to samo miejsce</w:t>
      </w:r>
      <w:r>
        <w:rPr>
          <w:rFonts w:ascii="Times New Roman" w:hAnsi="Times New Roman" w:cs="Times New Roman"/>
          <w:lang w:val="pl-PL"/>
        </w:rPr>
        <w:t xml:space="preserve"> - na koszt Wykonawcy</w:t>
      </w:r>
      <w:r w:rsidRPr="00E97675">
        <w:rPr>
          <w:rFonts w:ascii="Times New Roman" w:hAnsi="Times New Roman" w:cs="Times New Roman"/>
          <w:lang w:val="pl-PL"/>
        </w:rPr>
        <w:t>.</w:t>
      </w:r>
    </w:p>
    <w:p w:rsidR="00E97675" w:rsidRPr="003A1150" w:rsidRDefault="00E97675" w:rsidP="00E97675">
      <w:pPr>
        <w:tabs>
          <w:tab w:val="num" w:pos="284"/>
        </w:tabs>
        <w:jc w:val="both"/>
        <w:rPr>
          <w:rFonts w:ascii="Times New Roman" w:hAnsi="Times New Roman" w:cs="Times New Roman"/>
          <w:lang w:val="pl-PL"/>
        </w:rPr>
      </w:pPr>
      <w:r w:rsidRPr="003A1150">
        <w:rPr>
          <w:rFonts w:ascii="Times New Roman" w:hAnsi="Times New Roman" w:cs="Times New Roman"/>
          <w:lang w:val="pl-PL"/>
        </w:rPr>
        <w:t>Punkty</w:t>
      </w:r>
      <w:r>
        <w:rPr>
          <w:rFonts w:ascii="Times New Roman" w:hAnsi="Times New Roman" w:cs="Times New Roman"/>
          <w:lang w:val="pl-PL"/>
        </w:rPr>
        <w:t xml:space="preserve"> </w:t>
      </w:r>
      <w:r w:rsidRPr="003A1150">
        <w:rPr>
          <w:rFonts w:ascii="Times New Roman" w:hAnsi="Times New Roman" w:cs="Times New Roman"/>
          <w:lang w:val="pl-PL"/>
        </w:rPr>
        <w:t>przyznawane</w:t>
      </w:r>
      <w:r>
        <w:rPr>
          <w:rFonts w:ascii="Times New Roman" w:hAnsi="Times New Roman" w:cs="Times New Roman"/>
          <w:lang w:val="pl-PL"/>
        </w:rPr>
        <w:t xml:space="preserve"> </w:t>
      </w:r>
      <w:r w:rsidRPr="003A1150">
        <w:rPr>
          <w:rFonts w:ascii="Times New Roman" w:hAnsi="Times New Roman" w:cs="Times New Roman"/>
          <w:lang w:val="pl-PL"/>
        </w:rPr>
        <w:t>za</w:t>
      </w:r>
      <w:r>
        <w:rPr>
          <w:rFonts w:ascii="Times New Roman" w:hAnsi="Times New Roman" w:cs="Times New Roman"/>
          <w:lang w:val="pl-PL"/>
        </w:rPr>
        <w:t xml:space="preserve"> </w:t>
      </w:r>
      <w:r w:rsidRPr="003A1150">
        <w:rPr>
          <w:rFonts w:ascii="Times New Roman" w:hAnsi="Times New Roman" w:cs="Times New Roman"/>
          <w:lang w:val="pl-PL"/>
        </w:rPr>
        <w:t>kryterium</w:t>
      </w:r>
      <w:r>
        <w:rPr>
          <w:rFonts w:ascii="Times New Roman" w:hAnsi="Times New Roman" w:cs="Times New Roman"/>
          <w:lang w:val="pl-PL"/>
        </w:rPr>
        <w:t xml:space="preserve"> </w:t>
      </w:r>
      <w:r w:rsidRPr="003A1150">
        <w:rPr>
          <w:rFonts w:ascii="Times New Roman" w:hAnsi="Times New Roman" w:cs="Times New Roman"/>
          <w:lang w:val="pl-PL"/>
        </w:rPr>
        <w:t>będą</w:t>
      </w:r>
      <w:r>
        <w:rPr>
          <w:rFonts w:ascii="Times New Roman" w:hAnsi="Times New Roman" w:cs="Times New Roman"/>
          <w:lang w:val="pl-PL"/>
        </w:rPr>
        <w:t xml:space="preserve"> </w:t>
      </w:r>
      <w:r w:rsidRPr="003A1150">
        <w:rPr>
          <w:rFonts w:ascii="Times New Roman" w:hAnsi="Times New Roman" w:cs="Times New Roman"/>
          <w:lang w:val="pl-PL"/>
        </w:rPr>
        <w:t>przyznawane</w:t>
      </w:r>
      <w:r>
        <w:rPr>
          <w:rFonts w:ascii="Times New Roman" w:hAnsi="Times New Roman" w:cs="Times New Roman"/>
          <w:lang w:val="pl-PL"/>
        </w:rPr>
        <w:t xml:space="preserve"> </w:t>
      </w:r>
      <w:r w:rsidRPr="003A1150">
        <w:rPr>
          <w:rFonts w:ascii="Times New Roman" w:hAnsi="Times New Roman" w:cs="Times New Roman"/>
          <w:lang w:val="pl-PL"/>
        </w:rPr>
        <w:t>na</w:t>
      </w:r>
      <w:r>
        <w:rPr>
          <w:rFonts w:ascii="Times New Roman" w:hAnsi="Times New Roman" w:cs="Times New Roman"/>
          <w:lang w:val="pl-PL"/>
        </w:rPr>
        <w:t xml:space="preserve"> </w:t>
      </w:r>
      <w:r w:rsidRPr="003A1150">
        <w:rPr>
          <w:rFonts w:ascii="Times New Roman" w:hAnsi="Times New Roman" w:cs="Times New Roman"/>
          <w:lang w:val="pl-PL"/>
        </w:rPr>
        <w:t>po</w:t>
      </w:r>
      <w:r>
        <w:rPr>
          <w:rFonts w:ascii="Times New Roman" w:hAnsi="Times New Roman" w:cs="Times New Roman"/>
          <w:lang w:val="pl-PL"/>
        </w:rPr>
        <w:t xml:space="preserve">dstawie informacji z oferty </w:t>
      </w:r>
      <w:r w:rsidRPr="003A1150">
        <w:rPr>
          <w:rFonts w:ascii="Times New Roman" w:hAnsi="Times New Roman" w:cs="Times New Roman"/>
          <w:lang w:val="pl-PL"/>
        </w:rPr>
        <w:t>w</w:t>
      </w:r>
      <w:r>
        <w:rPr>
          <w:rFonts w:ascii="Times New Roman" w:hAnsi="Times New Roman" w:cs="Times New Roman"/>
          <w:lang w:val="pl-PL"/>
        </w:rPr>
        <w:t xml:space="preserve"> </w:t>
      </w:r>
      <w:r w:rsidRPr="003A1150">
        <w:rPr>
          <w:rFonts w:ascii="Times New Roman" w:hAnsi="Times New Roman" w:cs="Times New Roman"/>
          <w:lang w:val="pl-PL"/>
        </w:rPr>
        <w:t>następujący</w:t>
      </w:r>
      <w:r>
        <w:rPr>
          <w:rFonts w:ascii="Times New Roman" w:hAnsi="Times New Roman" w:cs="Times New Roman"/>
          <w:lang w:val="pl-PL"/>
        </w:rPr>
        <w:t xml:space="preserve"> </w:t>
      </w:r>
      <w:r w:rsidRPr="003A1150">
        <w:rPr>
          <w:rFonts w:ascii="Times New Roman" w:hAnsi="Times New Roman" w:cs="Times New Roman"/>
          <w:lang w:val="pl-PL"/>
        </w:rPr>
        <w:t>sposób:</w:t>
      </w:r>
    </w:p>
    <w:p w:rsidR="00E97675" w:rsidRPr="003A1150" w:rsidRDefault="00E97675" w:rsidP="00E97675">
      <w:pPr>
        <w:tabs>
          <w:tab w:val="num" w:pos="284"/>
        </w:tabs>
        <w:jc w:val="both"/>
        <w:rPr>
          <w:rFonts w:ascii="Times New Roman" w:hAnsi="Times New Roman" w:cs="Times New Roman"/>
          <w:lang w:val="pl-PL"/>
        </w:rPr>
      </w:pPr>
      <w:r w:rsidRPr="003A1150">
        <w:rPr>
          <w:rFonts w:ascii="Times New Roman" w:hAnsi="Times New Roman" w:cs="Times New Roman"/>
          <w:lang w:val="pl-PL"/>
        </w:rPr>
        <w:t>0</w:t>
      </w:r>
      <w:r>
        <w:rPr>
          <w:rFonts w:ascii="Times New Roman" w:hAnsi="Times New Roman" w:cs="Times New Roman"/>
          <w:lang w:val="pl-PL"/>
        </w:rPr>
        <w:t xml:space="preserve"> </w:t>
      </w:r>
      <w:r w:rsidRPr="003A1150">
        <w:rPr>
          <w:rFonts w:ascii="Times New Roman" w:hAnsi="Times New Roman" w:cs="Times New Roman"/>
          <w:lang w:val="pl-PL"/>
        </w:rPr>
        <w:t>punktów</w:t>
      </w:r>
      <w:r>
        <w:rPr>
          <w:rFonts w:ascii="Times New Roman" w:hAnsi="Times New Roman" w:cs="Times New Roman"/>
          <w:lang w:val="pl-PL"/>
        </w:rPr>
        <w:t xml:space="preserve"> </w:t>
      </w:r>
      <w:r w:rsidRPr="003A1150">
        <w:rPr>
          <w:rFonts w:ascii="Times New Roman" w:hAnsi="Times New Roman" w:cs="Times New Roman"/>
          <w:lang w:val="pl-PL"/>
        </w:rPr>
        <w:t>–</w:t>
      </w:r>
      <w:r>
        <w:rPr>
          <w:rFonts w:ascii="Times New Roman" w:hAnsi="Times New Roman" w:cs="Times New Roman"/>
          <w:lang w:val="pl-PL"/>
        </w:rPr>
        <w:t xml:space="preserve"> dla braku świadczenia gwarancji w trybie </w:t>
      </w:r>
      <w:proofErr w:type="spellStart"/>
      <w:r>
        <w:rPr>
          <w:rFonts w:ascii="Times New Roman" w:hAnsi="Times New Roman" w:cs="Times New Roman"/>
          <w:lang w:val="pl-PL"/>
        </w:rPr>
        <w:t>door-to-door</w:t>
      </w:r>
      <w:proofErr w:type="spellEnd"/>
      <w:r w:rsidRPr="003A1150">
        <w:rPr>
          <w:rFonts w:ascii="Times New Roman" w:hAnsi="Times New Roman" w:cs="Times New Roman"/>
          <w:lang w:val="pl-PL"/>
        </w:rPr>
        <w:t>,</w:t>
      </w:r>
    </w:p>
    <w:p w:rsidR="00E97675" w:rsidRDefault="00E97675" w:rsidP="00E97675">
      <w:pPr>
        <w:tabs>
          <w:tab w:val="num" w:pos="284"/>
        </w:tabs>
        <w:jc w:val="both"/>
        <w:rPr>
          <w:rFonts w:ascii="Times New Roman" w:hAnsi="Times New Roman" w:cs="Times New Roman"/>
          <w:lang w:val="pl-PL"/>
        </w:rPr>
      </w:pPr>
      <w:r>
        <w:rPr>
          <w:rFonts w:ascii="Times New Roman" w:hAnsi="Times New Roman" w:cs="Times New Roman"/>
          <w:lang w:val="pl-PL"/>
        </w:rPr>
        <w:t xml:space="preserve">5 </w:t>
      </w:r>
      <w:r w:rsidRPr="003A1150">
        <w:rPr>
          <w:rFonts w:ascii="Times New Roman" w:hAnsi="Times New Roman" w:cs="Times New Roman"/>
          <w:lang w:val="pl-PL"/>
        </w:rPr>
        <w:t>punktów</w:t>
      </w:r>
      <w:r>
        <w:rPr>
          <w:rFonts w:ascii="Times New Roman" w:hAnsi="Times New Roman" w:cs="Times New Roman"/>
          <w:lang w:val="pl-PL"/>
        </w:rPr>
        <w:t xml:space="preserve"> </w:t>
      </w:r>
      <w:r w:rsidRPr="003A1150">
        <w:rPr>
          <w:rFonts w:ascii="Times New Roman" w:hAnsi="Times New Roman" w:cs="Times New Roman"/>
          <w:lang w:val="pl-PL"/>
        </w:rPr>
        <w:t>–</w:t>
      </w:r>
      <w:r>
        <w:rPr>
          <w:rFonts w:ascii="Times New Roman" w:hAnsi="Times New Roman" w:cs="Times New Roman"/>
          <w:lang w:val="pl-PL"/>
        </w:rPr>
        <w:t xml:space="preserve"> dla świadczenia gwarancji w trybie </w:t>
      </w:r>
      <w:proofErr w:type="spellStart"/>
      <w:r>
        <w:rPr>
          <w:rFonts w:ascii="Times New Roman" w:hAnsi="Times New Roman" w:cs="Times New Roman"/>
          <w:lang w:val="pl-PL"/>
        </w:rPr>
        <w:t>door-to-door</w:t>
      </w:r>
      <w:proofErr w:type="spellEnd"/>
      <w:r w:rsidRPr="003A1150">
        <w:rPr>
          <w:rFonts w:ascii="Times New Roman" w:hAnsi="Times New Roman" w:cs="Times New Roman"/>
          <w:lang w:val="pl-PL"/>
        </w:rPr>
        <w:t>.</w:t>
      </w:r>
    </w:p>
    <w:p w:rsidR="00E97675" w:rsidRDefault="00E97675" w:rsidP="00D8626F">
      <w:pPr>
        <w:tabs>
          <w:tab w:val="num" w:pos="284"/>
        </w:tabs>
        <w:jc w:val="both"/>
        <w:rPr>
          <w:rFonts w:ascii="Times New Roman" w:hAnsi="Times New Roman" w:cs="Times New Roman"/>
          <w:lang w:val="pl-PL"/>
        </w:rPr>
      </w:pPr>
    </w:p>
    <w:p w:rsidR="0059489C" w:rsidRPr="006D0A88" w:rsidRDefault="0059489C" w:rsidP="00B7759A">
      <w:pPr>
        <w:pStyle w:val="pkt1"/>
        <w:spacing w:before="0" w:after="0"/>
        <w:ind w:left="0" w:firstLine="0"/>
        <w:rPr>
          <w:bCs/>
          <w:sz w:val="22"/>
          <w:szCs w:val="22"/>
        </w:rPr>
      </w:pPr>
      <w:r w:rsidRPr="006D0A88">
        <w:rPr>
          <w:sz w:val="22"/>
          <w:szCs w:val="22"/>
        </w:rPr>
        <w:t xml:space="preserve">Za ofertę najkorzystniejszą Zamawiający uzna ofertę, która uzyska najwyższą liczbę punktów </w:t>
      </w:r>
      <w:r>
        <w:rPr>
          <w:sz w:val="22"/>
          <w:szCs w:val="22"/>
        </w:rPr>
        <w:t>s</w:t>
      </w:r>
      <w:r w:rsidRPr="006D0A88">
        <w:rPr>
          <w:sz w:val="22"/>
          <w:szCs w:val="22"/>
        </w:rPr>
        <w:t xml:space="preserve">pośród ofert nie podlegających odrzuceniu. W przypadku, gdy </w:t>
      </w:r>
      <w:r>
        <w:rPr>
          <w:sz w:val="22"/>
          <w:szCs w:val="22"/>
        </w:rPr>
        <w:t>złożone zostaną oferty o</w:t>
      </w:r>
      <w:r w:rsidRPr="006D0A88">
        <w:rPr>
          <w:sz w:val="22"/>
          <w:szCs w:val="22"/>
        </w:rPr>
        <w:t xml:space="preserve"> takiej samej cenie, Zamawiają</w:t>
      </w:r>
      <w:r>
        <w:rPr>
          <w:sz w:val="22"/>
          <w:szCs w:val="22"/>
        </w:rPr>
        <w:t>cy wezwie</w:t>
      </w:r>
      <w:r w:rsidRPr="006D0A88">
        <w:rPr>
          <w:sz w:val="22"/>
          <w:szCs w:val="22"/>
        </w:rPr>
        <w:t xml:space="preserve"> Wykonawców, którzy złożyli te oferty, do złożenia w terminie określonym </w:t>
      </w:r>
      <w:r>
        <w:rPr>
          <w:sz w:val="22"/>
          <w:szCs w:val="22"/>
        </w:rPr>
        <w:t xml:space="preserve">przez Zamawiającego </w:t>
      </w:r>
      <w:r w:rsidRPr="006D0A88">
        <w:rPr>
          <w:sz w:val="22"/>
          <w:szCs w:val="22"/>
        </w:rPr>
        <w:t>ofert dodatkowych</w:t>
      </w:r>
      <w:r>
        <w:rPr>
          <w:sz w:val="22"/>
          <w:szCs w:val="22"/>
        </w:rPr>
        <w:t>, z ceną nie wyższą niż cena złożonej oferty</w:t>
      </w:r>
      <w:r w:rsidRPr="006D0A88">
        <w:rPr>
          <w:sz w:val="22"/>
          <w:szCs w:val="22"/>
        </w:rPr>
        <w:t>.</w:t>
      </w:r>
    </w:p>
    <w:p w:rsidR="0059489C" w:rsidRPr="006D0A88" w:rsidRDefault="0059489C">
      <w:pPr>
        <w:pStyle w:val="Tekstpodstawowy"/>
        <w:spacing w:before="2"/>
        <w:rPr>
          <w:sz w:val="23"/>
          <w:lang w:val="pl-PL"/>
        </w:rPr>
      </w:pPr>
    </w:p>
    <w:p w:rsidR="0059489C" w:rsidRPr="006D0A88" w:rsidRDefault="0059489C" w:rsidP="006869EE">
      <w:pPr>
        <w:pStyle w:val="Tekstpodstawowy"/>
        <w:ind w:left="220" w:hanging="220"/>
        <w:rPr>
          <w:rFonts w:ascii="Times New Roman" w:hAnsi="Times New Roman" w:cs="Times New Roman"/>
          <w:b/>
          <w:sz w:val="22"/>
          <w:szCs w:val="22"/>
          <w:lang w:val="pl-PL"/>
        </w:rPr>
      </w:pPr>
      <w:r w:rsidRPr="006D0A88">
        <w:rPr>
          <w:rFonts w:ascii="Times New Roman" w:hAnsi="Times New Roman" w:cs="Times New Roman"/>
          <w:b/>
          <w:sz w:val="22"/>
          <w:szCs w:val="22"/>
          <w:lang w:val="pl-PL"/>
        </w:rPr>
        <w:t>6. Opis sposobu przygotowania oferty.</w:t>
      </w:r>
    </w:p>
    <w:p w:rsidR="0059489C" w:rsidRPr="006D0A88" w:rsidRDefault="0059489C" w:rsidP="00A9649D">
      <w:pPr>
        <w:widowControl/>
        <w:numPr>
          <w:ilvl w:val="0"/>
          <w:numId w:val="5"/>
        </w:numPr>
        <w:tabs>
          <w:tab w:val="clear" w:pos="720"/>
        </w:tabs>
        <w:suppressAutoHyphens/>
        <w:ind w:left="330" w:hanging="330"/>
        <w:jc w:val="both"/>
        <w:rPr>
          <w:rFonts w:ascii="Times New Roman" w:hAnsi="Times New Roman" w:cs="Times New Roman"/>
          <w:bCs/>
          <w:spacing w:val="2"/>
          <w:lang w:val="pl-PL"/>
        </w:rPr>
      </w:pPr>
      <w:r w:rsidRPr="006D0A88">
        <w:rPr>
          <w:rFonts w:ascii="Times New Roman" w:hAnsi="Times New Roman" w:cs="Times New Roman"/>
          <w:bCs/>
          <w:spacing w:val="2"/>
          <w:lang w:val="pl-PL"/>
        </w:rPr>
        <w:t>Ofertę należy przygotować w języku polskim</w:t>
      </w:r>
      <w:r>
        <w:rPr>
          <w:rFonts w:ascii="Times New Roman" w:hAnsi="Times New Roman" w:cs="Times New Roman"/>
          <w:bCs/>
          <w:spacing w:val="2"/>
          <w:lang w:val="pl-PL"/>
        </w:rPr>
        <w:t>, dla każdej z części zamówienia</w:t>
      </w:r>
      <w:r w:rsidRPr="006D0A88">
        <w:rPr>
          <w:rFonts w:ascii="Times New Roman" w:hAnsi="Times New Roman" w:cs="Times New Roman"/>
          <w:bCs/>
          <w:spacing w:val="2"/>
          <w:lang w:val="pl-PL"/>
        </w:rPr>
        <w:t xml:space="preserve">. Każdy Wykonawca może złożyć tylko jedną ofertę. Oferta musi obejmować cały zakres przedmiotu zamówienia a jej treść musi odpowiadać treści niniejszego zapytania ofertowego. </w:t>
      </w:r>
      <w:r w:rsidRPr="006D0A88">
        <w:rPr>
          <w:rFonts w:ascii="Times New Roman" w:hAnsi="Times New Roman" w:cs="Times New Roman"/>
          <w:bCs/>
          <w:color w:val="000000"/>
          <w:spacing w:val="2"/>
          <w:lang w:val="pl-PL"/>
        </w:rPr>
        <w:t xml:space="preserve">Zamawiający przewidział </w:t>
      </w:r>
      <w:r w:rsidRPr="006D0A88">
        <w:rPr>
          <w:rFonts w:ascii="Times New Roman" w:hAnsi="Times New Roman" w:cs="Times New Roman"/>
          <w:bCs/>
          <w:color w:val="000000"/>
          <w:spacing w:val="2"/>
          <w:lang w:val="pl-PL"/>
        </w:rPr>
        <w:lastRenderedPageBreak/>
        <w:t xml:space="preserve">możliwość </w:t>
      </w:r>
      <w:r>
        <w:rPr>
          <w:rFonts w:ascii="Times New Roman" w:hAnsi="Times New Roman" w:cs="Times New Roman"/>
          <w:bCs/>
          <w:color w:val="000000"/>
          <w:spacing w:val="2"/>
          <w:lang w:val="pl-PL"/>
        </w:rPr>
        <w:t>składania ofert częściowych. Każdy z Wykonawców może złożyć ofertę na dowolną ilość części</w:t>
      </w:r>
      <w:r w:rsidRPr="006D0A88">
        <w:rPr>
          <w:rFonts w:ascii="Times New Roman" w:hAnsi="Times New Roman" w:cs="Times New Roman"/>
          <w:bCs/>
          <w:color w:val="000000"/>
          <w:spacing w:val="2"/>
          <w:lang w:val="pl-PL"/>
        </w:rPr>
        <w:t>.</w:t>
      </w:r>
    </w:p>
    <w:p w:rsidR="0059489C" w:rsidRPr="006D0A88" w:rsidRDefault="0059489C" w:rsidP="00A9649D">
      <w:pPr>
        <w:widowControl/>
        <w:numPr>
          <w:ilvl w:val="0"/>
          <w:numId w:val="5"/>
        </w:numPr>
        <w:tabs>
          <w:tab w:val="clear" w:pos="720"/>
        </w:tabs>
        <w:suppressAutoHyphens/>
        <w:ind w:left="330" w:hanging="330"/>
        <w:jc w:val="both"/>
        <w:rPr>
          <w:rFonts w:ascii="Times New Roman" w:hAnsi="Times New Roman" w:cs="Times New Roman"/>
          <w:lang w:val="pl-PL"/>
        </w:rPr>
      </w:pPr>
      <w:r w:rsidRPr="006D0A88">
        <w:rPr>
          <w:rFonts w:ascii="Times New Roman" w:hAnsi="Times New Roman" w:cs="Times New Roman"/>
          <w:bCs/>
          <w:spacing w:val="2"/>
          <w:lang w:val="pl-PL"/>
        </w:rPr>
        <w:t>O</w:t>
      </w:r>
      <w:r w:rsidRPr="006D0A88">
        <w:rPr>
          <w:rFonts w:ascii="Times New Roman" w:hAnsi="Times New Roman" w:cs="Times New Roman"/>
          <w:lang w:val="pl-PL"/>
        </w:rPr>
        <w:t>ferta musi być sporządzona z zachowaniem formy pisemnej pod rygorem nieważności. Wymóg zachowania formy pisemnej oznacza konieczność złożenia własnoręcznego podpisu (art. 78 Kodeksu cywilnego).</w:t>
      </w:r>
    </w:p>
    <w:p w:rsidR="0059489C" w:rsidRPr="006D0A88" w:rsidRDefault="0059489C" w:rsidP="00A9649D">
      <w:pPr>
        <w:widowControl/>
        <w:numPr>
          <w:ilvl w:val="0"/>
          <w:numId w:val="5"/>
        </w:numPr>
        <w:tabs>
          <w:tab w:val="clear" w:pos="720"/>
        </w:tabs>
        <w:suppressAutoHyphens/>
        <w:ind w:left="330" w:hanging="330"/>
        <w:jc w:val="both"/>
        <w:rPr>
          <w:rFonts w:ascii="Times New Roman" w:hAnsi="Times New Roman" w:cs="Times New Roman"/>
          <w:lang w:val="pl-PL"/>
        </w:rPr>
      </w:pPr>
      <w:r w:rsidRPr="006D0A88">
        <w:rPr>
          <w:rFonts w:ascii="Times New Roman" w:hAnsi="Times New Roman" w:cs="Times New Roman"/>
          <w:lang w:val="pl-PL"/>
        </w:rPr>
        <w:t>Oferta winna być napisana w sposób czytelny.</w:t>
      </w:r>
    </w:p>
    <w:p w:rsidR="0059489C" w:rsidRPr="006D0A88" w:rsidRDefault="0059489C" w:rsidP="00A9649D">
      <w:pPr>
        <w:widowControl/>
        <w:numPr>
          <w:ilvl w:val="0"/>
          <w:numId w:val="5"/>
        </w:numPr>
        <w:tabs>
          <w:tab w:val="clear" w:pos="720"/>
        </w:tabs>
        <w:suppressAutoHyphens/>
        <w:ind w:left="330" w:hanging="330"/>
        <w:jc w:val="both"/>
        <w:rPr>
          <w:rFonts w:ascii="Times New Roman" w:hAnsi="Times New Roman" w:cs="Times New Roman"/>
          <w:lang w:val="pl-PL"/>
        </w:rPr>
      </w:pPr>
      <w:r w:rsidRPr="006D0A88">
        <w:rPr>
          <w:rFonts w:ascii="Times New Roman" w:hAnsi="Times New Roman" w:cs="Times New Roman"/>
          <w:lang w:val="pl-PL"/>
        </w:rPr>
        <w:t xml:space="preserve">Składana oferta powinna być sporządzona na formularzu oferty stanowiącym Załącznik Nr </w:t>
      </w:r>
      <w:r w:rsidRPr="006D0A88">
        <w:rPr>
          <w:rFonts w:ascii="Times New Roman" w:hAnsi="Times New Roman" w:cs="Times New Roman"/>
          <w:lang w:val="pl-PL"/>
        </w:rPr>
        <w:br/>
        <w:t>1 niniejszego zapytania ofertowego.</w:t>
      </w:r>
    </w:p>
    <w:p w:rsidR="0059489C" w:rsidRPr="006D0A88" w:rsidRDefault="0059489C" w:rsidP="00A9649D">
      <w:pPr>
        <w:widowControl/>
        <w:numPr>
          <w:ilvl w:val="0"/>
          <w:numId w:val="5"/>
        </w:numPr>
        <w:tabs>
          <w:tab w:val="clear" w:pos="720"/>
        </w:tabs>
        <w:suppressAutoHyphens/>
        <w:ind w:left="330" w:hanging="330"/>
        <w:jc w:val="both"/>
        <w:rPr>
          <w:rFonts w:ascii="Times New Roman" w:hAnsi="Times New Roman" w:cs="Times New Roman"/>
          <w:lang w:val="pl-PL"/>
        </w:rPr>
      </w:pPr>
      <w:r w:rsidRPr="006D0A88">
        <w:rPr>
          <w:rFonts w:ascii="Times New Roman" w:hAnsi="Times New Roman" w:cs="Times New Roman"/>
          <w:lang w:val="pl-PL"/>
        </w:rPr>
        <w:t xml:space="preserve">Dla uznania ważności oferta musi zawierać wszystkie wymagane w niniejszym zapytaniu ofertowym dokumenty w formie oryginałów lub kserokopii </w:t>
      </w:r>
      <w:r w:rsidR="00E97675">
        <w:rPr>
          <w:rFonts w:ascii="Times New Roman" w:hAnsi="Times New Roman" w:cs="Times New Roman"/>
          <w:lang w:val="pl-PL"/>
        </w:rPr>
        <w:t xml:space="preserve">(skanów) </w:t>
      </w:r>
      <w:r w:rsidRPr="006D0A88">
        <w:rPr>
          <w:rFonts w:ascii="Times New Roman" w:hAnsi="Times New Roman" w:cs="Times New Roman"/>
          <w:lang w:val="pl-PL"/>
        </w:rPr>
        <w:t>poświadczonych za zgodność z oryginałem przez osobę uprawnioną do składania oświadczeń w imieniu Wykonawcy.</w:t>
      </w:r>
    </w:p>
    <w:p w:rsidR="0059489C" w:rsidRPr="006D0A88" w:rsidRDefault="0059489C" w:rsidP="00A9649D">
      <w:pPr>
        <w:widowControl/>
        <w:numPr>
          <w:ilvl w:val="0"/>
          <w:numId w:val="5"/>
        </w:numPr>
        <w:tabs>
          <w:tab w:val="clear" w:pos="720"/>
        </w:tabs>
        <w:suppressAutoHyphens/>
        <w:ind w:left="330" w:hanging="330"/>
        <w:jc w:val="both"/>
        <w:rPr>
          <w:rFonts w:ascii="Times New Roman" w:hAnsi="Times New Roman" w:cs="Times New Roman"/>
          <w:lang w:val="pl-PL"/>
        </w:rPr>
      </w:pPr>
      <w:r w:rsidRPr="006D0A88">
        <w:rPr>
          <w:rFonts w:ascii="Times New Roman" w:hAnsi="Times New Roman" w:cs="Times New Roman"/>
          <w:lang w:val="pl-PL"/>
        </w:rPr>
        <w:t xml:space="preserve">Wszystkie strony oferty, w tym strony wszystkich załączników powinny być ponumerowane, ułożone w kolejności przedstawionej w formularzu oferty i podpisane przez uprawnionego przedstawiciela Wykonawcy. Wszelkie miejsca, w których Wykonawca naniósł zmiany muszą być parafowane </w:t>
      </w:r>
      <w:r w:rsidR="00E97675">
        <w:rPr>
          <w:rFonts w:ascii="Times New Roman" w:hAnsi="Times New Roman" w:cs="Times New Roman"/>
          <w:lang w:val="pl-PL"/>
        </w:rPr>
        <w:br/>
      </w:r>
      <w:r w:rsidRPr="006D0A88">
        <w:rPr>
          <w:rFonts w:ascii="Times New Roman" w:hAnsi="Times New Roman" w:cs="Times New Roman"/>
          <w:lang w:val="pl-PL"/>
        </w:rPr>
        <w:t xml:space="preserve">i datowane przez osobę podpisującą ofertę. </w:t>
      </w:r>
    </w:p>
    <w:p w:rsidR="0059489C" w:rsidRPr="006D0A88" w:rsidRDefault="0059489C" w:rsidP="00A9649D">
      <w:pPr>
        <w:widowControl/>
        <w:numPr>
          <w:ilvl w:val="0"/>
          <w:numId w:val="5"/>
        </w:numPr>
        <w:tabs>
          <w:tab w:val="clear" w:pos="720"/>
        </w:tabs>
        <w:suppressAutoHyphens/>
        <w:ind w:left="330" w:hanging="330"/>
        <w:jc w:val="both"/>
        <w:rPr>
          <w:rFonts w:ascii="Times New Roman" w:hAnsi="Times New Roman" w:cs="Times New Roman"/>
          <w:lang w:val="pl-PL"/>
        </w:rPr>
      </w:pPr>
      <w:r w:rsidRPr="006D0A88">
        <w:rPr>
          <w:rFonts w:ascii="Times New Roman" w:hAnsi="Times New Roman" w:cs="Times New Roman"/>
          <w:lang w:val="pl-PL"/>
        </w:rPr>
        <w:t xml:space="preserve">Upoważnienie do podpisania oferty winno być dołączone do oferty, o ile nie wynika ono </w:t>
      </w:r>
      <w:r w:rsidRPr="006D0A88">
        <w:rPr>
          <w:rFonts w:ascii="Times New Roman" w:hAnsi="Times New Roman" w:cs="Times New Roman"/>
          <w:lang w:val="pl-PL"/>
        </w:rPr>
        <w:br/>
        <w:t>z dokumentów załączonych do niej.</w:t>
      </w:r>
      <w:r>
        <w:rPr>
          <w:rFonts w:ascii="Times New Roman" w:hAnsi="Times New Roman" w:cs="Times New Roman"/>
          <w:lang w:val="pl-PL"/>
        </w:rPr>
        <w:t xml:space="preserve"> Pełnomocnictwo do podpisania oferty musi być w formie oryginału lub notarialnie poświadczonej kopii.</w:t>
      </w:r>
    </w:p>
    <w:p w:rsidR="0059489C" w:rsidRPr="006D0A88" w:rsidRDefault="0059489C" w:rsidP="00A9649D">
      <w:pPr>
        <w:widowControl/>
        <w:numPr>
          <w:ilvl w:val="0"/>
          <w:numId w:val="5"/>
        </w:numPr>
        <w:tabs>
          <w:tab w:val="clear" w:pos="720"/>
        </w:tabs>
        <w:suppressAutoHyphens/>
        <w:ind w:left="330" w:hanging="330"/>
        <w:jc w:val="both"/>
        <w:rPr>
          <w:rFonts w:ascii="Times New Roman" w:hAnsi="Times New Roman" w:cs="Times New Roman"/>
          <w:lang w:val="pl-PL"/>
        </w:rPr>
      </w:pPr>
      <w:r w:rsidRPr="006D0A88">
        <w:rPr>
          <w:rFonts w:ascii="Times New Roman" w:hAnsi="Times New Roman" w:cs="Times New Roman"/>
          <w:lang w:val="pl-PL"/>
        </w:rPr>
        <w:t>W przypadku gdyby oferta, oświadczenia lub dokumenty zawierały informacje, stanowiące tajemnicę przedsiębiorstwa w rozumieniu przepisów o zwalczaniu nieuczciwej konkurencji, Wykonawca winien w sposób nie budzący wątpliwości zastrzec, które spośród zawartych w ofercie informacji stanowią tajemnicę przedsiębiorstwa oraz wykazać, iż zastrzeżone informacje stanowią tajemnicę przedsiębiorstwa. Informacje te winny być umieszczone w osobnym wewnętrznym opakowaniu, trwale ze sobą połączone i ponumerowane z zachowaniem ciągłości numeracji stron oferty.</w:t>
      </w:r>
    </w:p>
    <w:p w:rsidR="0059489C" w:rsidRPr="006D0A88" w:rsidRDefault="0059489C" w:rsidP="00A9649D">
      <w:pPr>
        <w:widowControl/>
        <w:numPr>
          <w:ilvl w:val="0"/>
          <w:numId w:val="5"/>
        </w:numPr>
        <w:tabs>
          <w:tab w:val="clear" w:pos="720"/>
        </w:tabs>
        <w:suppressAutoHyphens/>
        <w:ind w:left="330" w:hanging="330"/>
        <w:jc w:val="both"/>
        <w:rPr>
          <w:rFonts w:ascii="Times New Roman" w:hAnsi="Times New Roman" w:cs="Times New Roman"/>
          <w:lang w:val="pl-PL"/>
        </w:rPr>
      </w:pPr>
      <w:r w:rsidRPr="006D0A88">
        <w:rPr>
          <w:rFonts w:ascii="Times New Roman" w:hAnsi="Times New Roman" w:cs="Times New Roman"/>
          <w:lang w:val="pl-PL"/>
        </w:rPr>
        <w:t>Wykonawcy mogą wspólnie ubiegać się o udzielenie zamówienia. W takim przypadku ich oferta musi spełniać następujące wymagania:</w:t>
      </w:r>
    </w:p>
    <w:p w:rsidR="0059489C" w:rsidRPr="006D0A88" w:rsidRDefault="0059489C" w:rsidP="00A9649D">
      <w:pPr>
        <w:widowControl/>
        <w:numPr>
          <w:ilvl w:val="0"/>
          <w:numId w:val="4"/>
        </w:numPr>
        <w:tabs>
          <w:tab w:val="clear" w:pos="2136"/>
        </w:tabs>
        <w:suppressAutoHyphens/>
        <w:ind w:left="660"/>
        <w:jc w:val="both"/>
        <w:rPr>
          <w:rFonts w:ascii="Times New Roman" w:hAnsi="Times New Roman" w:cs="Times New Roman"/>
          <w:lang w:val="pl-PL"/>
        </w:rPr>
      </w:pPr>
      <w:r w:rsidRPr="006D0A88">
        <w:rPr>
          <w:rFonts w:ascii="Times New Roman" w:hAnsi="Times New Roman" w:cs="Times New Roman"/>
          <w:lang w:val="pl-PL"/>
        </w:rPr>
        <w:t xml:space="preserve">oferta musi być podpisana w taki sposób, aby zobowiązywać wszystkich Wykonawców występujących wspólnie - Wykonawcy wspólnie ubiegający się o udzielenie zamówienia ponoszą solidarną odpowiedzialność za wykonanie </w:t>
      </w:r>
      <w:r>
        <w:rPr>
          <w:rFonts w:ascii="Times New Roman" w:hAnsi="Times New Roman" w:cs="Times New Roman"/>
          <w:lang w:val="pl-PL"/>
        </w:rPr>
        <w:t>umowy</w:t>
      </w:r>
      <w:r w:rsidRPr="006D0A88">
        <w:rPr>
          <w:rFonts w:ascii="Times New Roman" w:hAnsi="Times New Roman" w:cs="Times New Roman"/>
          <w:lang w:val="pl-PL"/>
        </w:rPr>
        <w:t>;</w:t>
      </w:r>
    </w:p>
    <w:p w:rsidR="0059489C" w:rsidRPr="006D0A88" w:rsidRDefault="0059489C" w:rsidP="00A9649D">
      <w:pPr>
        <w:widowControl/>
        <w:numPr>
          <w:ilvl w:val="0"/>
          <w:numId w:val="4"/>
        </w:numPr>
        <w:tabs>
          <w:tab w:val="clear" w:pos="2136"/>
        </w:tabs>
        <w:suppressAutoHyphens/>
        <w:ind w:left="660"/>
        <w:jc w:val="both"/>
        <w:rPr>
          <w:rFonts w:ascii="Times New Roman" w:hAnsi="Times New Roman" w:cs="Times New Roman"/>
          <w:lang w:val="pl-PL"/>
        </w:rPr>
      </w:pPr>
      <w:r w:rsidRPr="006D0A88">
        <w:rPr>
          <w:rFonts w:ascii="Times New Roman" w:hAnsi="Times New Roman" w:cs="Times New Roman"/>
          <w:lang w:val="pl-PL"/>
        </w:rPr>
        <w:t>Wykonawcy wspólnie ubiegający się o udzielenie zamówienia muszą ustanowić pełnomocnika do reprezentowania ich w niniejszym postępowaniu lub do reprezentowania ich w niniejszym postępowaniu oraz zawarcia umowy w sprawie niniejszego zamówienia; w związku z powyższym do oferty składanej przez Wykonawców wspólnie ubiegających się o udzielenie zamówienia należy załączyć pełnomocnictwo dla ustanowionego pełnomocnika, z którego powinien wynikać zakres umocowania; pełnomocnictwo musi zostać złożone w oryginale lub kopii poświadczonej za zgodność z oryginałem przez notariusza;</w:t>
      </w:r>
    </w:p>
    <w:p w:rsidR="0059489C" w:rsidRPr="006D0A88" w:rsidRDefault="0059489C" w:rsidP="00A9649D">
      <w:pPr>
        <w:widowControl/>
        <w:numPr>
          <w:ilvl w:val="0"/>
          <w:numId w:val="4"/>
        </w:numPr>
        <w:tabs>
          <w:tab w:val="clear" w:pos="2136"/>
        </w:tabs>
        <w:suppressAutoHyphens/>
        <w:ind w:left="660"/>
        <w:jc w:val="both"/>
        <w:rPr>
          <w:rFonts w:ascii="Times New Roman" w:hAnsi="Times New Roman" w:cs="Times New Roman"/>
          <w:lang w:val="pl-PL"/>
        </w:rPr>
      </w:pPr>
      <w:r w:rsidRPr="006D0A88">
        <w:rPr>
          <w:rFonts w:ascii="Times New Roman" w:hAnsi="Times New Roman" w:cs="Times New Roman"/>
          <w:lang w:val="pl-PL"/>
        </w:rPr>
        <w:t>w miejscu na wpisanie Wykonawcy należy wpisać firmy (nazwy) wszystkich Wykonawców wspólnie ubiegających się o udzielenie zamówienia.</w:t>
      </w:r>
    </w:p>
    <w:p w:rsidR="0059489C" w:rsidRPr="006D0A88" w:rsidRDefault="0059489C" w:rsidP="00914017">
      <w:pPr>
        <w:pStyle w:val="Tekstpodstawowy"/>
        <w:rPr>
          <w:lang w:val="pl-PL"/>
        </w:rPr>
      </w:pPr>
    </w:p>
    <w:p w:rsidR="0059489C" w:rsidRPr="006D0A88" w:rsidRDefault="0059489C" w:rsidP="002D2014">
      <w:pPr>
        <w:pStyle w:val="Akapitzlist"/>
        <w:spacing w:before="19"/>
        <w:ind w:left="0" w:firstLine="0"/>
        <w:jc w:val="left"/>
        <w:rPr>
          <w:rFonts w:ascii="Times New Roman" w:hAnsi="Times New Roman" w:cs="Times New Roman"/>
          <w:b/>
          <w:lang w:val="pl-PL"/>
        </w:rPr>
      </w:pPr>
      <w:r w:rsidRPr="006D0A88">
        <w:rPr>
          <w:rFonts w:ascii="Times New Roman" w:hAnsi="Times New Roman" w:cs="Times New Roman"/>
          <w:b/>
          <w:lang w:val="pl-PL"/>
        </w:rPr>
        <w:t>7. Termin realizacji</w:t>
      </w:r>
      <w:r w:rsidRPr="006D0A88">
        <w:rPr>
          <w:rFonts w:ascii="Times New Roman" w:hAnsi="Times New Roman" w:cs="Times New Roman"/>
          <w:b/>
          <w:spacing w:val="-12"/>
          <w:lang w:val="pl-PL"/>
        </w:rPr>
        <w:t xml:space="preserve"> </w:t>
      </w:r>
      <w:r w:rsidRPr="006D0A88">
        <w:rPr>
          <w:rFonts w:ascii="Times New Roman" w:hAnsi="Times New Roman" w:cs="Times New Roman"/>
          <w:b/>
          <w:lang w:val="pl-PL"/>
        </w:rPr>
        <w:t>umowy.</w:t>
      </w:r>
    </w:p>
    <w:p w:rsidR="0059489C" w:rsidRDefault="0059489C" w:rsidP="00A9649D">
      <w:pPr>
        <w:widowControl/>
        <w:numPr>
          <w:ilvl w:val="1"/>
          <w:numId w:val="6"/>
        </w:numPr>
        <w:tabs>
          <w:tab w:val="clear" w:pos="708"/>
        </w:tabs>
        <w:suppressAutoHyphens/>
        <w:ind w:left="330" w:hanging="330"/>
        <w:jc w:val="both"/>
        <w:rPr>
          <w:rFonts w:ascii="Times New Roman" w:hAnsi="Times New Roman" w:cs="Times New Roman"/>
          <w:lang w:val="pl-PL"/>
        </w:rPr>
      </w:pPr>
      <w:r w:rsidRPr="006D0A88">
        <w:rPr>
          <w:rFonts w:ascii="Times New Roman" w:hAnsi="Times New Roman" w:cs="Times New Roman"/>
          <w:lang w:val="pl-PL"/>
        </w:rPr>
        <w:t>Termin rozpoczęcia realizacji przedmiotu zamówienia: w dniu podpisania umowy.</w:t>
      </w:r>
    </w:p>
    <w:p w:rsidR="0059489C" w:rsidRPr="006D0A88" w:rsidRDefault="0059489C" w:rsidP="00A9649D">
      <w:pPr>
        <w:widowControl/>
        <w:numPr>
          <w:ilvl w:val="1"/>
          <w:numId w:val="6"/>
        </w:numPr>
        <w:tabs>
          <w:tab w:val="clear" w:pos="708"/>
        </w:tabs>
        <w:suppressAutoHyphens/>
        <w:ind w:left="330" w:hanging="330"/>
        <w:jc w:val="both"/>
        <w:rPr>
          <w:rFonts w:ascii="Times New Roman" w:hAnsi="Times New Roman" w:cs="Times New Roman"/>
          <w:lang w:val="pl-PL"/>
        </w:rPr>
      </w:pPr>
      <w:r>
        <w:rPr>
          <w:rFonts w:ascii="Times New Roman" w:hAnsi="Times New Roman" w:cs="Times New Roman"/>
          <w:lang w:val="pl-PL"/>
        </w:rPr>
        <w:t>T</w:t>
      </w:r>
      <w:r w:rsidRPr="006D0A88">
        <w:rPr>
          <w:rFonts w:ascii="Times New Roman" w:hAnsi="Times New Roman" w:cs="Times New Roman"/>
          <w:lang w:val="pl-PL"/>
        </w:rPr>
        <w:t xml:space="preserve">ermin zakończenia realizacji </w:t>
      </w:r>
      <w:r>
        <w:rPr>
          <w:rFonts w:ascii="Times New Roman" w:hAnsi="Times New Roman" w:cs="Times New Roman"/>
          <w:lang w:val="pl-PL"/>
        </w:rPr>
        <w:t xml:space="preserve">przedmiotu umowy: </w:t>
      </w:r>
      <w:r w:rsidR="002A0B95">
        <w:rPr>
          <w:rFonts w:ascii="Times New Roman" w:hAnsi="Times New Roman" w:cs="Times New Roman"/>
          <w:lang w:val="pl-PL"/>
        </w:rPr>
        <w:t>21 dni od dnia podpisania umowy.</w:t>
      </w:r>
    </w:p>
    <w:p w:rsidR="0059489C" w:rsidRDefault="0059489C">
      <w:pPr>
        <w:pStyle w:val="Tekstpodstawowy"/>
        <w:spacing w:before="2"/>
        <w:rPr>
          <w:sz w:val="23"/>
          <w:lang w:val="pl-PL"/>
        </w:rPr>
      </w:pPr>
    </w:p>
    <w:p w:rsidR="0059489C" w:rsidRPr="008E24B5" w:rsidRDefault="0059489C" w:rsidP="008E24B5">
      <w:pPr>
        <w:pStyle w:val="Akapitzlist"/>
        <w:spacing w:before="0"/>
        <w:ind w:left="-1" w:firstLine="0"/>
        <w:jc w:val="left"/>
        <w:rPr>
          <w:rFonts w:ascii="Times New Roman" w:hAnsi="Times New Roman" w:cs="Times New Roman"/>
          <w:b/>
          <w:lang w:val="pl-PL"/>
        </w:rPr>
      </w:pPr>
      <w:r w:rsidRPr="008E24B5">
        <w:rPr>
          <w:rFonts w:ascii="Times New Roman" w:hAnsi="Times New Roman" w:cs="Times New Roman"/>
          <w:b/>
          <w:lang w:val="pl-PL"/>
        </w:rPr>
        <w:t>8. Informacje na temat zakresu wykluczenia.</w:t>
      </w:r>
    </w:p>
    <w:p w:rsidR="0059489C" w:rsidRPr="008E24B5" w:rsidRDefault="0059489C" w:rsidP="00C23D54">
      <w:pPr>
        <w:pStyle w:val="Tekstpodstawowy"/>
        <w:rPr>
          <w:rFonts w:ascii="Times New Roman" w:hAnsi="Times New Roman" w:cs="Times New Roman"/>
          <w:sz w:val="22"/>
          <w:szCs w:val="22"/>
          <w:lang w:val="pl-PL"/>
        </w:rPr>
      </w:pPr>
      <w:r w:rsidRPr="008E24B5">
        <w:rPr>
          <w:rFonts w:ascii="Times New Roman" w:hAnsi="Times New Roman" w:cs="Times New Roman"/>
          <w:sz w:val="22"/>
          <w:szCs w:val="22"/>
          <w:lang w:val="pl-PL"/>
        </w:rPr>
        <w:t>1. Zamawiający wykluczy Wykonawcę z postępowania w sytuacji, gdy Wykonawca:</w:t>
      </w:r>
    </w:p>
    <w:p w:rsidR="0059489C" w:rsidRPr="008E24B5" w:rsidRDefault="0059489C" w:rsidP="008E24B5">
      <w:pPr>
        <w:pStyle w:val="Tekstpodstawowy"/>
        <w:ind w:left="220"/>
        <w:rPr>
          <w:rFonts w:ascii="Times New Roman" w:hAnsi="Times New Roman" w:cs="Times New Roman"/>
          <w:sz w:val="22"/>
          <w:szCs w:val="22"/>
          <w:lang w:val="pl-PL"/>
        </w:rPr>
      </w:pPr>
      <w:r w:rsidRPr="008E24B5">
        <w:rPr>
          <w:rFonts w:ascii="Times New Roman" w:hAnsi="Times New Roman" w:cs="Times New Roman"/>
          <w:sz w:val="22"/>
          <w:szCs w:val="22"/>
          <w:lang w:val="pl-PL"/>
        </w:rPr>
        <w:t>a) będzie podmiotem powiązanym osobowo lub kapitałowo z Zamawiającym;</w:t>
      </w:r>
    </w:p>
    <w:p w:rsidR="0059489C" w:rsidRPr="008E24B5" w:rsidRDefault="0059489C" w:rsidP="008E24B5">
      <w:pPr>
        <w:pStyle w:val="Tekstpodstawowy"/>
        <w:ind w:left="220"/>
        <w:rPr>
          <w:rFonts w:ascii="Times New Roman" w:hAnsi="Times New Roman" w:cs="Times New Roman"/>
          <w:sz w:val="22"/>
          <w:szCs w:val="22"/>
          <w:lang w:val="pl-PL"/>
        </w:rPr>
      </w:pPr>
      <w:r w:rsidRPr="008E24B5">
        <w:rPr>
          <w:rFonts w:ascii="Times New Roman" w:hAnsi="Times New Roman" w:cs="Times New Roman"/>
          <w:sz w:val="22"/>
          <w:szCs w:val="22"/>
          <w:lang w:val="pl-PL"/>
        </w:rPr>
        <w:t>b) nie wykaże spełnienia warunków udziału w postępowaniu.</w:t>
      </w:r>
    </w:p>
    <w:p w:rsidR="0059489C" w:rsidRPr="008E24B5" w:rsidRDefault="0059489C">
      <w:pPr>
        <w:pStyle w:val="Tekstpodstawowy"/>
        <w:jc w:val="both"/>
        <w:rPr>
          <w:rFonts w:ascii="Times New Roman" w:hAnsi="Times New Roman" w:cs="Times New Roman"/>
          <w:sz w:val="22"/>
          <w:szCs w:val="22"/>
          <w:lang w:val="pl-PL"/>
        </w:rPr>
      </w:pPr>
      <w:r w:rsidRPr="008E24B5">
        <w:rPr>
          <w:rFonts w:ascii="Times New Roman" w:hAnsi="Times New Roman" w:cs="Times New Roman"/>
          <w:sz w:val="22"/>
          <w:szCs w:val="22"/>
          <w:lang w:val="pl-PL"/>
        </w:rPr>
        <w:t>2. Ofertę Wykonawcy wykluczonego uważa się za odrzuconą.</w:t>
      </w:r>
    </w:p>
    <w:p w:rsidR="0059489C" w:rsidRPr="006D0A88" w:rsidRDefault="0059489C">
      <w:pPr>
        <w:pStyle w:val="Tekstpodstawowy"/>
        <w:ind w:left="138"/>
        <w:rPr>
          <w:lang w:val="pl-PL"/>
        </w:rPr>
      </w:pPr>
    </w:p>
    <w:p w:rsidR="0059489C" w:rsidRDefault="0059489C" w:rsidP="00C23D54">
      <w:pPr>
        <w:pStyle w:val="Akapitzlist"/>
        <w:spacing w:before="0"/>
        <w:ind w:left="-1" w:firstLine="0"/>
        <w:jc w:val="left"/>
        <w:rPr>
          <w:rFonts w:ascii="Times New Roman" w:hAnsi="Times New Roman" w:cs="Times New Roman"/>
          <w:b/>
          <w:lang w:val="pl-PL"/>
        </w:rPr>
      </w:pPr>
      <w:r>
        <w:rPr>
          <w:rFonts w:ascii="Times New Roman" w:hAnsi="Times New Roman" w:cs="Times New Roman"/>
          <w:b/>
          <w:lang w:val="pl-PL"/>
        </w:rPr>
        <w:t>9. Istotne postanowienia umowy.</w:t>
      </w:r>
    </w:p>
    <w:p w:rsidR="0059489C" w:rsidRDefault="0059489C" w:rsidP="00DE5A74">
      <w:pPr>
        <w:pStyle w:val="Wyczyformatowanie"/>
        <w:rPr>
          <w:sz w:val="22"/>
          <w:szCs w:val="22"/>
          <w:lang w:val="pl-PL"/>
        </w:rPr>
      </w:pPr>
    </w:p>
    <w:p w:rsidR="0059489C" w:rsidRDefault="0059489C" w:rsidP="00A9649D">
      <w:pPr>
        <w:pStyle w:val="Wyczyformatowanie"/>
        <w:numPr>
          <w:ilvl w:val="0"/>
          <w:numId w:val="9"/>
        </w:numPr>
        <w:tabs>
          <w:tab w:val="clear" w:pos="916"/>
        </w:tabs>
        <w:ind w:left="330" w:hanging="330"/>
        <w:rPr>
          <w:sz w:val="22"/>
          <w:szCs w:val="22"/>
          <w:lang w:val="pl-PL"/>
        </w:rPr>
      </w:pPr>
      <w:r>
        <w:rPr>
          <w:sz w:val="22"/>
          <w:szCs w:val="22"/>
          <w:lang w:val="pl-PL"/>
        </w:rPr>
        <w:lastRenderedPageBreak/>
        <w:t>Termin płatności wynosi 30 dni.</w:t>
      </w:r>
    </w:p>
    <w:p w:rsidR="0059489C" w:rsidRDefault="0059489C" w:rsidP="00A9649D">
      <w:pPr>
        <w:pStyle w:val="Wyczyformatowanie"/>
        <w:numPr>
          <w:ilvl w:val="0"/>
          <w:numId w:val="9"/>
        </w:numPr>
        <w:tabs>
          <w:tab w:val="clear" w:pos="916"/>
        </w:tabs>
        <w:ind w:left="330" w:hanging="330"/>
        <w:rPr>
          <w:sz w:val="22"/>
          <w:szCs w:val="22"/>
          <w:lang w:val="pl-PL"/>
        </w:rPr>
      </w:pPr>
      <w:r>
        <w:rPr>
          <w:sz w:val="22"/>
          <w:szCs w:val="22"/>
          <w:lang w:val="pl-PL"/>
        </w:rPr>
        <w:t xml:space="preserve">Zamawiający zastrzega kary umowne za: </w:t>
      </w:r>
    </w:p>
    <w:p w:rsidR="0059489C" w:rsidRPr="004E12BC" w:rsidRDefault="0059489C" w:rsidP="00A9649D">
      <w:pPr>
        <w:pStyle w:val="Wyczyformatowanie"/>
        <w:numPr>
          <w:ilvl w:val="1"/>
          <w:numId w:val="9"/>
        </w:numPr>
        <w:tabs>
          <w:tab w:val="clear" w:pos="1440"/>
        </w:tabs>
        <w:ind w:left="660"/>
        <w:rPr>
          <w:sz w:val="22"/>
          <w:szCs w:val="22"/>
          <w:lang w:val="pl-PL"/>
        </w:rPr>
      </w:pPr>
      <w:r w:rsidRPr="004E12BC">
        <w:rPr>
          <w:sz w:val="22"/>
          <w:szCs w:val="22"/>
          <w:lang w:val="pl-PL"/>
        </w:rPr>
        <w:t>odstąpienia od umowy wskutek okoliczności, za które odp</w:t>
      </w:r>
      <w:r>
        <w:rPr>
          <w:sz w:val="22"/>
          <w:szCs w:val="22"/>
          <w:lang w:val="pl-PL"/>
        </w:rPr>
        <w:t>owiada Wykonawca, w wysokości 3</w:t>
      </w:r>
      <w:r w:rsidRPr="004E12BC">
        <w:rPr>
          <w:sz w:val="22"/>
          <w:szCs w:val="22"/>
          <w:lang w:val="pl-PL"/>
        </w:rPr>
        <w:t>0% wynagrodzenia umownego</w:t>
      </w:r>
    </w:p>
    <w:p w:rsidR="0059489C" w:rsidRPr="004E12BC" w:rsidRDefault="0059489C" w:rsidP="00A9649D">
      <w:pPr>
        <w:pStyle w:val="Wyczyformatowanie"/>
        <w:numPr>
          <w:ilvl w:val="1"/>
          <w:numId w:val="9"/>
        </w:numPr>
        <w:tabs>
          <w:tab w:val="clear" w:pos="1440"/>
        </w:tabs>
        <w:ind w:left="660"/>
        <w:rPr>
          <w:sz w:val="22"/>
          <w:szCs w:val="22"/>
          <w:lang w:val="pl-PL"/>
        </w:rPr>
      </w:pPr>
      <w:r w:rsidRPr="004E12BC">
        <w:rPr>
          <w:sz w:val="22"/>
          <w:szCs w:val="22"/>
          <w:lang w:val="pl-PL"/>
        </w:rPr>
        <w:t xml:space="preserve">opóźnienia wykonania przedmiotu umowy, lub nie wykonywania przedmiotu umowy zgodnie z </w:t>
      </w:r>
      <w:r>
        <w:rPr>
          <w:sz w:val="22"/>
          <w:szCs w:val="22"/>
          <w:lang w:val="pl-PL"/>
        </w:rPr>
        <w:t xml:space="preserve">ustalonym </w:t>
      </w:r>
      <w:r w:rsidRPr="004E12BC">
        <w:rPr>
          <w:sz w:val="22"/>
          <w:szCs w:val="22"/>
          <w:lang w:val="pl-PL"/>
        </w:rPr>
        <w:t>harmonogramem bez uzasadnionej przyczyny</w:t>
      </w:r>
      <w:r>
        <w:rPr>
          <w:sz w:val="22"/>
          <w:szCs w:val="22"/>
          <w:lang w:val="pl-PL"/>
        </w:rPr>
        <w:t xml:space="preserve"> w wysokości </w:t>
      </w:r>
      <w:r w:rsidR="002A0B95">
        <w:rPr>
          <w:sz w:val="22"/>
          <w:szCs w:val="22"/>
          <w:lang w:val="pl-PL"/>
        </w:rPr>
        <w:t>2</w:t>
      </w:r>
      <w:r w:rsidRPr="004E12BC">
        <w:rPr>
          <w:sz w:val="22"/>
          <w:szCs w:val="22"/>
          <w:lang w:val="pl-PL"/>
        </w:rPr>
        <w:t>% wynagrodzenia umownego za każde zdarzenie</w:t>
      </w:r>
      <w:r w:rsidR="00771908">
        <w:rPr>
          <w:sz w:val="22"/>
          <w:szCs w:val="22"/>
          <w:lang w:val="pl-PL"/>
        </w:rPr>
        <w:t xml:space="preserve"> (tj. każdy dzień braku realizacji wsparcia w ustalonym terminie)</w:t>
      </w:r>
      <w:r>
        <w:rPr>
          <w:sz w:val="22"/>
          <w:szCs w:val="22"/>
          <w:lang w:val="pl-PL"/>
        </w:rPr>
        <w:t>.</w:t>
      </w:r>
    </w:p>
    <w:p w:rsidR="0059489C" w:rsidRDefault="0059489C" w:rsidP="00C23D54">
      <w:pPr>
        <w:pStyle w:val="Akapitzlist"/>
        <w:spacing w:before="19"/>
        <w:ind w:left="720" w:right="40" w:firstLine="0"/>
        <w:rPr>
          <w:rFonts w:ascii="Times New Roman" w:hAnsi="Times New Roman" w:cs="Times New Roman"/>
          <w:b/>
          <w:lang w:val="pl-PL"/>
        </w:rPr>
      </w:pPr>
    </w:p>
    <w:p w:rsidR="0059489C" w:rsidRPr="006D0A88" w:rsidRDefault="0059489C" w:rsidP="00E5700D">
      <w:pPr>
        <w:pStyle w:val="Tekstpodstawowy"/>
        <w:rPr>
          <w:lang w:val="pl-PL"/>
        </w:rPr>
      </w:pPr>
    </w:p>
    <w:p w:rsidR="0059489C" w:rsidRPr="006D0A88" w:rsidRDefault="0059489C" w:rsidP="002D2014">
      <w:pPr>
        <w:pStyle w:val="Akapitzlist"/>
        <w:spacing w:before="0"/>
        <w:ind w:left="0" w:firstLine="0"/>
        <w:jc w:val="left"/>
        <w:rPr>
          <w:rFonts w:ascii="Times New Roman" w:hAnsi="Times New Roman" w:cs="Times New Roman"/>
          <w:b/>
          <w:lang w:val="pl-PL"/>
        </w:rPr>
      </w:pPr>
      <w:r w:rsidRPr="006D0A88">
        <w:rPr>
          <w:rFonts w:ascii="Times New Roman" w:hAnsi="Times New Roman" w:cs="Times New Roman"/>
          <w:b/>
          <w:lang w:val="pl-PL"/>
        </w:rPr>
        <w:t>10. Informacje o możliwości składania ofert częściowych.</w:t>
      </w:r>
    </w:p>
    <w:p w:rsidR="0059489C" w:rsidRPr="006D0A88" w:rsidRDefault="0059489C" w:rsidP="002D2014">
      <w:pPr>
        <w:pStyle w:val="Akapitzlist"/>
        <w:spacing w:before="0"/>
        <w:ind w:left="0" w:firstLine="0"/>
        <w:jc w:val="left"/>
        <w:rPr>
          <w:rFonts w:ascii="Times New Roman" w:hAnsi="Times New Roman" w:cs="Times New Roman"/>
          <w:b/>
          <w:lang w:val="pl-PL"/>
        </w:rPr>
      </w:pPr>
    </w:p>
    <w:p w:rsidR="0059489C" w:rsidRPr="006D0A88" w:rsidRDefault="0059489C" w:rsidP="00C82778">
      <w:pPr>
        <w:pStyle w:val="Akapitzlist"/>
        <w:spacing w:before="0"/>
        <w:ind w:left="0" w:firstLine="0"/>
        <w:rPr>
          <w:rFonts w:ascii="Times New Roman" w:hAnsi="Times New Roman" w:cs="Times New Roman"/>
          <w:lang w:val="pl-PL"/>
        </w:rPr>
      </w:pPr>
      <w:r>
        <w:rPr>
          <w:rFonts w:ascii="Times New Roman" w:hAnsi="Times New Roman" w:cs="Times New Roman"/>
          <w:lang w:val="pl-PL"/>
        </w:rPr>
        <w:t xml:space="preserve">Zamawiający </w:t>
      </w:r>
      <w:r w:rsidRPr="006D0A88">
        <w:rPr>
          <w:rFonts w:ascii="Times New Roman" w:hAnsi="Times New Roman" w:cs="Times New Roman"/>
          <w:lang w:val="pl-PL"/>
        </w:rPr>
        <w:t>przewiduje możliwości składania ofert częściowych</w:t>
      </w:r>
      <w:r>
        <w:rPr>
          <w:rFonts w:ascii="Times New Roman" w:hAnsi="Times New Roman" w:cs="Times New Roman"/>
          <w:lang w:val="pl-PL"/>
        </w:rPr>
        <w:t>, według podziału na części</w:t>
      </w:r>
      <w:r w:rsidR="002A0B95">
        <w:rPr>
          <w:rFonts w:ascii="Times New Roman" w:hAnsi="Times New Roman" w:cs="Times New Roman"/>
          <w:lang w:val="pl-PL"/>
        </w:rPr>
        <w:t xml:space="preserve"> wskazane w p. 2, pp. 3 niniejszego dokumentu.</w:t>
      </w:r>
    </w:p>
    <w:p w:rsidR="00771908" w:rsidRPr="00771908" w:rsidRDefault="00771908" w:rsidP="00771908">
      <w:pPr>
        <w:widowControl/>
        <w:suppressAutoHyphens/>
        <w:rPr>
          <w:rFonts w:ascii="Times New Roman" w:hAnsi="Times New Roman" w:cs="Times New Roman"/>
          <w:b/>
          <w:bCs/>
          <w:color w:val="000000"/>
          <w:sz w:val="20"/>
          <w:szCs w:val="20"/>
          <w:lang w:val="pl-PL"/>
        </w:rPr>
      </w:pPr>
    </w:p>
    <w:p w:rsidR="0059489C" w:rsidRPr="006D0A88" w:rsidRDefault="0059489C" w:rsidP="002D2014">
      <w:pPr>
        <w:pStyle w:val="Akapitzlist"/>
        <w:spacing w:before="0"/>
        <w:ind w:left="0" w:firstLine="0"/>
        <w:rPr>
          <w:rFonts w:ascii="Times New Roman" w:hAnsi="Times New Roman" w:cs="Times New Roman"/>
          <w:b/>
          <w:lang w:val="pl-PL"/>
        </w:rPr>
      </w:pPr>
      <w:r w:rsidRPr="006D0A88">
        <w:rPr>
          <w:rFonts w:ascii="Times New Roman" w:hAnsi="Times New Roman" w:cs="Times New Roman"/>
          <w:b/>
          <w:lang w:val="pl-PL"/>
        </w:rPr>
        <w:t xml:space="preserve">11. Wykaz dokumentów oraz oświadczeń niezbędnych do złożenia wraz z ofertą. </w:t>
      </w:r>
    </w:p>
    <w:p w:rsidR="0059489C" w:rsidRPr="006D0A88" w:rsidRDefault="0059489C" w:rsidP="002D2014">
      <w:pPr>
        <w:pStyle w:val="Akapitzlist"/>
        <w:spacing w:before="0"/>
        <w:ind w:left="0" w:firstLine="0"/>
        <w:rPr>
          <w:rFonts w:ascii="Times New Roman" w:hAnsi="Times New Roman" w:cs="Times New Roman"/>
          <w:b/>
          <w:i/>
          <w:sz w:val="17"/>
          <w:lang w:val="pl-PL"/>
        </w:rPr>
      </w:pPr>
    </w:p>
    <w:p w:rsidR="0059489C" w:rsidRPr="006D0A88" w:rsidRDefault="0059489C">
      <w:pPr>
        <w:pStyle w:val="Tekstpodstawowy"/>
        <w:spacing w:before="4"/>
        <w:rPr>
          <w:rFonts w:ascii="Times New Roman" w:hAnsi="Times New Roman" w:cs="Times New Roman"/>
          <w:sz w:val="22"/>
          <w:szCs w:val="22"/>
          <w:lang w:val="pl-PL"/>
        </w:rPr>
      </w:pPr>
      <w:r w:rsidRPr="006D0A88">
        <w:rPr>
          <w:rFonts w:ascii="Times New Roman" w:hAnsi="Times New Roman" w:cs="Times New Roman"/>
          <w:sz w:val="22"/>
          <w:szCs w:val="22"/>
          <w:lang w:val="pl-PL"/>
        </w:rPr>
        <w:t>Wraz z ofertą Wykonawca zobowiązany jest do złożenia dokumentów</w:t>
      </w:r>
      <w:r w:rsidR="002A0B95">
        <w:rPr>
          <w:rFonts w:ascii="Times New Roman" w:hAnsi="Times New Roman" w:cs="Times New Roman"/>
          <w:sz w:val="22"/>
          <w:szCs w:val="22"/>
          <w:lang w:val="pl-PL"/>
        </w:rPr>
        <w:t xml:space="preserve"> stanowiących załączniki do niniejszego dokumentu, w szczególności</w:t>
      </w:r>
      <w:r w:rsidRPr="006D0A88">
        <w:rPr>
          <w:rFonts w:ascii="Times New Roman" w:hAnsi="Times New Roman" w:cs="Times New Roman"/>
          <w:sz w:val="22"/>
          <w:szCs w:val="22"/>
          <w:lang w:val="pl-PL"/>
        </w:rPr>
        <w:t>:</w:t>
      </w:r>
    </w:p>
    <w:p w:rsidR="0059489C" w:rsidRPr="002A0B95" w:rsidRDefault="0059489C" w:rsidP="00A9649D">
      <w:pPr>
        <w:pStyle w:val="Tekstpodstawowy"/>
        <w:numPr>
          <w:ilvl w:val="0"/>
          <w:numId w:val="30"/>
        </w:numPr>
        <w:spacing w:before="4"/>
        <w:rPr>
          <w:rFonts w:ascii="Times New Roman" w:hAnsi="Times New Roman" w:cs="Times New Roman"/>
          <w:sz w:val="22"/>
          <w:szCs w:val="22"/>
          <w:lang w:val="pl-PL"/>
        </w:rPr>
      </w:pPr>
      <w:r w:rsidRPr="006D0A88">
        <w:rPr>
          <w:rFonts w:ascii="Times New Roman" w:hAnsi="Times New Roman" w:cs="Times New Roman"/>
          <w:sz w:val="22"/>
          <w:szCs w:val="22"/>
          <w:lang w:val="pl-PL"/>
        </w:rPr>
        <w:t>W celu potwierdzenia spełniania warunków udziału w postępowaniu</w:t>
      </w:r>
      <w:r w:rsidR="002A0B95">
        <w:rPr>
          <w:rFonts w:ascii="Times New Roman" w:hAnsi="Times New Roman" w:cs="Times New Roman"/>
          <w:sz w:val="22"/>
          <w:szCs w:val="22"/>
          <w:lang w:val="pl-PL"/>
        </w:rPr>
        <w:t xml:space="preserve"> - </w:t>
      </w:r>
      <w:r w:rsidRPr="002A0B95">
        <w:rPr>
          <w:rFonts w:ascii="Times New Roman" w:hAnsi="Times New Roman" w:cs="Times New Roman"/>
          <w:sz w:val="22"/>
          <w:szCs w:val="22"/>
          <w:lang w:val="pl-PL"/>
        </w:rPr>
        <w:t xml:space="preserve">oświadczenia o spełnieniu warunków udziału w postępowaniu; </w:t>
      </w:r>
    </w:p>
    <w:p w:rsidR="0059489C" w:rsidRPr="006D0A88" w:rsidRDefault="0059489C" w:rsidP="00A9649D">
      <w:pPr>
        <w:pStyle w:val="Tekstpodstawowy"/>
        <w:numPr>
          <w:ilvl w:val="0"/>
          <w:numId w:val="30"/>
        </w:numPr>
        <w:spacing w:before="4"/>
        <w:rPr>
          <w:rFonts w:ascii="Times New Roman" w:hAnsi="Times New Roman" w:cs="Times New Roman"/>
          <w:sz w:val="22"/>
          <w:szCs w:val="22"/>
          <w:lang w:val="pl-PL"/>
        </w:rPr>
      </w:pPr>
      <w:r w:rsidRPr="006D0A88">
        <w:rPr>
          <w:rFonts w:ascii="Times New Roman" w:hAnsi="Times New Roman" w:cs="Times New Roman"/>
          <w:sz w:val="22"/>
          <w:szCs w:val="22"/>
          <w:lang w:val="pl-PL"/>
        </w:rPr>
        <w:t>Inne dokumenty nie wymienione powyżej stosowanie do potrzeb – np. pełnomocnictwa.</w:t>
      </w:r>
    </w:p>
    <w:p w:rsidR="0059489C" w:rsidRPr="006D0A88" w:rsidRDefault="0059489C" w:rsidP="002A0B95">
      <w:pPr>
        <w:pStyle w:val="Tekstpodstawowy"/>
        <w:spacing w:before="4"/>
        <w:jc w:val="both"/>
        <w:rPr>
          <w:rFonts w:ascii="Times New Roman" w:hAnsi="Times New Roman" w:cs="Times New Roman"/>
          <w:b/>
          <w:sz w:val="22"/>
          <w:szCs w:val="22"/>
          <w:lang w:val="pl-PL"/>
        </w:rPr>
      </w:pPr>
      <w:r w:rsidRPr="006D0A88">
        <w:rPr>
          <w:rFonts w:ascii="Times New Roman" w:hAnsi="Times New Roman" w:cs="Times New Roman"/>
          <w:b/>
          <w:sz w:val="22"/>
          <w:szCs w:val="22"/>
          <w:lang w:val="pl-PL"/>
        </w:rPr>
        <w:t xml:space="preserve">UWAGA: Zamawiający nie przewiduje możliwości wzywania Wykonawców do uzupełniania brakujących oświadczeń i dokumentów w ofertach. Istotne jest więc aby Wykonawca dołożył należytej staranności przy sporządzaniu oferty, a w szczególności aby Wykonawca załączył wraz </w:t>
      </w:r>
      <w:r w:rsidR="002A0B95">
        <w:rPr>
          <w:rFonts w:ascii="Times New Roman" w:hAnsi="Times New Roman" w:cs="Times New Roman"/>
          <w:b/>
          <w:sz w:val="22"/>
          <w:szCs w:val="22"/>
          <w:lang w:val="pl-PL"/>
        </w:rPr>
        <w:br/>
      </w:r>
      <w:r w:rsidRPr="006D0A88">
        <w:rPr>
          <w:rFonts w:ascii="Times New Roman" w:hAnsi="Times New Roman" w:cs="Times New Roman"/>
          <w:b/>
          <w:sz w:val="22"/>
          <w:szCs w:val="22"/>
          <w:lang w:val="pl-PL"/>
        </w:rPr>
        <w:t>z ofertą wszystkie wymagane przez Zamawiającego dokumenty. Brak wymaganych przez Zamawiającego dokumentów w ofercie skutkować będzie odrzuceniem oferty Wykonawcy.</w:t>
      </w:r>
    </w:p>
    <w:p w:rsidR="0059489C" w:rsidRPr="006D0A88" w:rsidRDefault="0059489C" w:rsidP="006334A0">
      <w:pPr>
        <w:pStyle w:val="Tekstpodstawowy"/>
        <w:spacing w:before="4"/>
        <w:jc w:val="both"/>
        <w:rPr>
          <w:rFonts w:ascii="Times New Roman" w:hAnsi="Times New Roman" w:cs="Times New Roman"/>
          <w:b/>
          <w:sz w:val="22"/>
          <w:szCs w:val="22"/>
          <w:lang w:val="pl-PL"/>
        </w:rPr>
      </w:pPr>
    </w:p>
    <w:p w:rsidR="0059489C" w:rsidRPr="003043C3" w:rsidRDefault="0059489C" w:rsidP="00CD3CD3">
      <w:pPr>
        <w:pStyle w:val="Akapitzlist"/>
        <w:spacing w:before="0"/>
        <w:ind w:left="0" w:firstLine="0"/>
        <w:jc w:val="left"/>
        <w:rPr>
          <w:rFonts w:ascii="Times New Roman" w:hAnsi="Times New Roman" w:cs="Times New Roman"/>
          <w:b/>
          <w:lang w:val="pl-PL"/>
        </w:rPr>
      </w:pPr>
      <w:r w:rsidRPr="003043C3">
        <w:rPr>
          <w:rFonts w:ascii="Times New Roman" w:hAnsi="Times New Roman" w:cs="Times New Roman"/>
          <w:b/>
          <w:lang w:val="pl-PL"/>
        </w:rPr>
        <w:t>12. Informacje o planowanych zamówieniach uzupełniających.</w:t>
      </w:r>
    </w:p>
    <w:p w:rsidR="0059489C" w:rsidRPr="003043C3" w:rsidRDefault="0059489C" w:rsidP="00CD3CD3">
      <w:pPr>
        <w:pStyle w:val="Akapitzlist"/>
        <w:spacing w:before="0"/>
        <w:ind w:left="0" w:firstLine="0"/>
        <w:jc w:val="left"/>
        <w:rPr>
          <w:rFonts w:ascii="Times New Roman" w:hAnsi="Times New Roman" w:cs="Times New Roman"/>
          <w:b/>
          <w:lang w:val="pl-PL"/>
        </w:rPr>
      </w:pPr>
    </w:p>
    <w:p w:rsidR="0059489C" w:rsidRPr="003043C3" w:rsidRDefault="0059489C" w:rsidP="003043C3">
      <w:pPr>
        <w:pStyle w:val="Tekstpodstawowy"/>
        <w:jc w:val="both"/>
        <w:rPr>
          <w:rFonts w:ascii="Times New Roman" w:hAnsi="Times New Roman" w:cs="Times New Roman"/>
          <w:sz w:val="22"/>
          <w:szCs w:val="22"/>
          <w:lang w:val="pl-PL"/>
        </w:rPr>
      </w:pPr>
      <w:r w:rsidRPr="003043C3">
        <w:rPr>
          <w:rFonts w:ascii="Times New Roman" w:hAnsi="Times New Roman" w:cs="Times New Roman"/>
          <w:sz w:val="22"/>
          <w:szCs w:val="22"/>
          <w:lang w:val="pl-PL"/>
        </w:rPr>
        <w:t xml:space="preserve">Zamawiający </w:t>
      </w:r>
      <w:r w:rsidR="002A0B95">
        <w:rPr>
          <w:rFonts w:ascii="Times New Roman" w:hAnsi="Times New Roman" w:cs="Times New Roman"/>
          <w:sz w:val="22"/>
          <w:szCs w:val="22"/>
          <w:lang w:val="pl-PL"/>
        </w:rPr>
        <w:t xml:space="preserve">nie </w:t>
      </w:r>
      <w:r w:rsidRPr="003043C3">
        <w:rPr>
          <w:rFonts w:ascii="Times New Roman" w:hAnsi="Times New Roman" w:cs="Times New Roman"/>
          <w:sz w:val="22"/>
          <w:szCs w:val="22"/>
          <w:lang w:val="pl-PL"/>
        </w:rPr>
        <w:t>przewiduje możliwoś</w:t>
      </w:r>
      <w:r w:rsidR="002A0B95">
        <w:rPr>
          <w:rFonts w:ascii="Times New Roman" w:hAnsi="Times New Roman" w:cs="Times New Roman"/>
          <w:sz w:val="22"/>
          <w:szCs w:val="22"/>
          <w:lang w:val="pl-PL"/>
        </w:rPr>
        <w:t xml:space="preserve">ci </w:t>
      </w:r>
      <w:r w:rsidRPr="003043C3">
        <w:rPr>
          <w:rFonts w:ascii="Times New Roman" w:hAnsi="Times New Roman" w:cs="Times New Roman"/>
          <w:sz w:val="22"/>
          <w:szCs w:val="22"/>
          <w:lang w:val="pl-PL"/>
        </w:rPr>
        <w:t>udzielenia</w:t>
      </w:r>
      <w:r w:rsidR="00DE5A74">
        <w:rPr>
          <w:rFonts w:ascii="Times New Roman" w:hAnsi="Times New Roman" w:cs="Times New Roman"/>
          <w:sz w:val="22"/>
          <w:szCs w:val="22"/>
          <w:lang w:val="pl-PL"/>
        </w:rPr>
        <w:t xml:space="preserve"> zamówień uzupełniających</w:t>
      </w:r>
      <w:r w:rsidR="002A0B95">
        <w:rPr>
          <w:rFonts w:ascii="Times New Roman" w:hAnsi="Times New Roman" w:cs="Times New Roman"/>
          <w:sz w:val="22"/>
          <w:szCs w:val="22"/>
          <w:lang w:val="pl-PL"/>
        </w:rPr>
        <w:t>.</w:t>
      </w:r>
    </w:p>
    <w:p w:rsidR="0059489C" w:rsidRPr="006D0A88" w:rsidRDefault="0059489C">
      <w:pPr>
        <w:pStyle w:val="Tekstpodstawowy"/>
        <w:rPr>
          <w:lang w:val="pl-PL"/>
        </w:rPr>
      </w:pPr>
    </w:p>
    <w:p w:rsidR="0059489C" w:rsidRPr="006D0A88" w:rsidRDefault="0059489C" w:rsidP="00A57036">
      <w:pPr>
        <w:pStyle w:val="Tekstpodstawowy"/>
        <w:rPr>
          <w:rFonts w:ascii="Times New Roman" w:hAnsi="Times New Roman" w:cs="Times New Roman"/>
          <w:b/>
          <w:sz w:val="22"/>
          <w:szCs w:val="22"/>
          <w:lang w:val="pl-PL"/>
        </w:rPr>
      </w:pPr>
      <w:r w:rsidRPr="006D0A88">
        <w:rPr>
          <w:rFonts w:ascii="Times New Roman" w:hAnsi="Times New Roman" w:cs="Times New Roman"/>
          <w:b/>
          <w:sz w:val="22"/>
          <w:szCs w:val="22"/>
          <w:lang w:val="pl-PL"/>
        </w:rPr>
        <w:t>13. Informacja o terminie związania ofertą.</w:t>
      </w:r>
    </w:p>
    <w:p w:rsidR="0059489C" w:rsidRPr="006D0A88" w:rsidRDefault="0059489C" w:rsidP="00A57036">
      <w:pPr>
        <w:pStyle w:val="Tekstpodstawowy"/>
        <w:rPr>
          <w:rFonts w:ascii="Times New Roman" w:hAnsi="Times New Roman" w:cs="Times New Roman"/>
          <w:b/>
          <w:sz w:val="22"/>
          <w:szCs w:val="22"/>
          <w:lang w:val="pl-PL"/>
        </w:rPr>
      </w:pPr>
    </w:p>
    <w:p w:rsidR="0059489C" w:rsidRPr="006D0A88" w:rsidRDefault="0059489C" w:rsidP="00A57036">
      <w:pPr>
        <w:pStyle w:val="Tekstpodstawowy"/>
        <w:rPr>
          <w:rFonts w:ascii="Times New Roman" w:hAnsi="Times New Roman" w:cs="Times New Roman"/>
          <w:sz w:val="22"/>
          <w:szCs w:val="22"/>
          <w:lang w:val="pl-PL"/>
        </w:rPr>
      </w:pPr>
      <w:r w:rsidRPr="006D0A88">
        <w:rPr>
          <w:rFonts w:ascii="Times New Roman" w:hAnsi="Times New Roman" w:cs="Times New Roman"/>
          <w:sz w:val="22"/>
          <w:szCs w:val="22"/>
          <w:lang w:val="pl-PL"/>
        </w:rPr>
        <w:t>Termin związania ofertą upływa po 30 dniach licząc od terminu składania ofert.</w:t>
      </w:r>
    </w:p>
    <w:p w:rsidR="0059489C" w:rsidRPr="006D0A88" w:rsidRDefault="0059489C" w:rsidP="005801D5">
      <w:pPr>
        <w:pStyle w:val="Tekstpodstawowy"/>
        <w:spacing w:before="1"/>
        <w:rPr>
          <w:rFonts w:ascii="Times New Roman" w:hAnsi="Times New Roman" w:cs="Times New Roman"/>
          <w:sz w:val="22"/>
          <w:szCs w:val="22"/>
          <w:lang w:val="pl-PL"/>
        </w:rPr>
      </w:pPr>
    </w:p>
    <w:p w:rsidR="0059489C" w:rsidRPr="006D0A88" w:rsidRDefault="0059489C" w:rsidP="005801D5">
      <w:pPr>
        <w:pStyle w:val="Tekstpodstawowy"/>
        <w:spacing w:before="1"/>
        <w:rPr>
          <w:rFonts w:ascii="Times New Roman" w:hAnsi="Times New Roman" w:cs="Times New Roman"/>
          <w:b/>
          <w:sz w:val="22"/>
          <w:szCs w:val="22"/>
          <w:lang w:val="pl-PL"/>
        </w:rPr>
      </w:pPr>
      <w:r w:rsidRPr="006D0A88">
        <w:rPr>
          <w:rFonts w:ascii="Times New Roman" w:hAnsi="Times New Roman" w:cs="Times New Roman"/>
          <w:b/>
          <w:sz w:val="22"/>
          <w:szCs w:val="22"/>
          <w:lang w:val="pl-PL"/>
        </w:rPr>
        <w:t>14. Informacja o miejscu i terminie składania i otwarcia ofert.</w:t>
      </w:r>
    </w:p>
    <w:p w:rsidR="0059489C" w:rsidRPr="00671868" w:rsidRDefault="0059489C" w:rsidP="005801D5">
      <w:pPr>
        <w:pStyle w:val="Tekstpodstawowy"/>
        <w:spacing w:before="1"/>
        <w:rPr>
          <w:rFonts w:ascii="Times New Roman" w:hAnsi="Times New Roman" w:cs="Times New Roman"/>
          <w:b/>
          <w:sz w:val="22"/>
          <w:szCs w:val="22"/>
          <w:lang w:val="pl-PL"/>
        </w:rPr>
      </w:pPr>
    </w:p>
    <w:p w:rsidR="0059489C" w:rsidRPr="00671868" w:rsidRDefault="0059489C" w:rsidP="00671868">
      <w:pPr>
        <w:pStyle w:val="Tekstpodstawowy"/>
        <w:jc w:val="both"/>
        <w:rPr>
          <w:rFonts w:ascii="Times New Roman" w:hAnsi="Times New Roman" w:cs="Times New Roman"/>
          <w:sz w:val="22"/>
          <w:szCs w:val="22"/>
          <w:lang w:val="pl-PL"/>
        </w:rPr>
      </w:pPr>
      <w:r w:rsidRPr="00671868">
        <w:rPr>
          <w:rFonts w:ascii="Times New Roman" w:hAnsi="Times New Roman" w:cs="Times New Roman"/>
          <w:sz w:val="22"/>
          <w:szCs w:val="22"/>
          <w:lang w:val="pl-PL"/>
        </w:rPr>
        <w:t xml:space="preserve">Ofertę należy złożyć w formie pisemnej </w:t>
      </w:r>
      <w:r w:rsidR="004F73EA">
        <w:rPr>
          <w:rFonts w:ascii="Times New Roman" w:hAnsi="Times New Roman" w:cs="Times New Roman"/>
          <w:sz w:val="22"/>
          <w:szCs w:val="22"/>
          <w:lang w:val="pl-PL"/>
        </w:rPr>
        <w:t xml:space="preserve">(tj. osobiście, pocztą, kurierem) </w:t>
      </w:r>
      <w:r w:rsidRPr="00671868">
        <w:rPr>
          <w:rFonts w:ascii="Times New Roman" w:hAnsi="Times New Roman" w:cs="Times New Roman"/>
          <w:sz w:val="22"/>
          <w:szCs w:val="22"/>
          <w:lang w:val="pl-PL"/>
        </w:rPr>
        <w:t xml:space="preserve">na adres </w:t>
      </w:r>
      <w:r w:rsidR="00671868" w:rsidRPr="00671868">
        <w:rPr>
          <w:rFonts w:ascii="Times New Roman" w:hAnsi="Times New Roman" w:cs="Times New Roman"/>
          <w:sz w:val="22"/>
          <w:szCs w:val="22"/>
          <w:lang w:val="pl-PL"/>
        </w:rPr>
        <w:t>Zamawiającego</w:t>
      </w:r>
      <w:r w:rsidRPr="00671868">
        <w:rPr>
          <w:rFonts w:ascii="Times New Roman" w:hAnsi="Times New Roman" w:cs="Times New Roman"/>
          <w:sz w:val="22"/>
          <w:szCs w:val="22"/>
          <w:lang w:val="pl-PL"/>
        </w:rPr>
        <w:t xml:space="preserve"> </w:t>
      </w:r>
      <w:r w:rsidR="004F73EA">
        <w:rPr>
          <w:rFonts w:ascii="Times New Roman" w:hAnsi="Times New Roman" w:cs="Times New Roman"/>
          <w:sz w:val="22"/>
          <w:szCs w:val="22"/>
          <w:lang w:val="pl-PL"/>
        </w:rPr>
        <w:t xml:space="preserve">lub </w:t>
      </w:r>
      <w:r w:rsidR="002A0B95">
        <w:rPr>
          <w:rFonts w:ascii="Times New Roman" w:hAnsi="Times New Roman" w:cs="Times New Roman"/>
          <w:sz w:val="22"/>
          <w:szCs w:val="22"/>
          <w:lang w:val="pl-PL"/>
        </w:rPr>
        <w:t xml:space="preserve">skanem na adres e-mail: </w:t>
      </w:r>
      <w:r w:rsidR="00783324" w:rsidRPr="00783324">
        <w:rPr>
          <w:rFonts w:ascii="Times New Roman" w:hAnsi="Times New Roman" w:cs="Times New Roman"/>
          <w:sz w:val="22"/>
          <w:szCs w:val="22"/>
          <w:lang w:val="pl-PL"/>
        </w:rPr>
        <w:t>info@fundacjagreeneurope.pl</w:t>
      </w:r>
      <w:r w:rsidR="002A0B95">
        <w:rPr>
          <w:rFonts w:ascii="Times New Roman" w:hAnsi="Times New Roman" w:cs="Times New Roman"/>
          <w:sz w:val="22"/>
          <w:szCs w:val="22"/>
          <w:lang w:val="pl-PL"/>
        </w:rPr>
        <w:t xml:space="preserve"> </w:t>
      </w:r>
      <w:r w:rsidRPr="00671868">
        <w:rPr>
          <w:rFonts w:ascii="Times New Roman" w:hAnsi="Times New Roman" w:cs="Times New Roman"/>
          <w:sz w:val="22"/>
          <w:szCs w:val="22"/>
          <w:lang w:val="pl-PL"/>
        </w:rPr>
        <w:t xml:space="preserve">nie później niż do dnia </w:t>
      </w:r>
      <w:r w:rsidR="007C480E">
        <w:rPr>
          <w:rFonts w:ascii="Times New Roman" w:hAnsi="Times New Roman" w:cs="Times New Roman"/>
          <w:sz w:val="22"/>
          <w:szCs w:val="22"/>
          <w:lang w:val="pl-PL"/>
        </w:rPr>
        <w:t>22.07.</w:t>
      </w:r>
      <w:r w:rsidR="002A0B95">
        <w:rPr>
          <w:rFonts w:ascii="Times New Roman" w:hAnsi="Times New Roman" w:cs="Times New Roman"/>
          <w:sz w:val="22"/>
          <w:szCs w:val="22"/>
          <w:lang w:val="pl-PL"/>
        </w:rPr>
        <w:t>2024</w:t>
      </w:r>
      <w:r w:rsidR="00671868" w:rsidRPr="00671868">
        <w:rPr>
          <w:rFonts w:ascii="Times New Roman" w:hAnsi="Times New Roman" w:cs="Times New Roman"/>
          <w:sz w:val="22"/>
          <w:szCs w:val="22"/>
          <w:lang w:val="pl-PL"/>
        </w:rPr>
        <w:t xml:space="preserve"> </w:t>
      </w:r>
      <w:r w:rsidRPr="00671868">
        <w:rPr>
          <w:rFonts w:ascii="Times New Roman" w:hAnsi="Times New Roman" w:cs="Times New Roman"/>
          <w:sz w:val="22"/>
          <w:szCs w:val="22"/>
          <w:lang w:val="pl-PL"/>
        </w:rPr>
        <w:t xml:space="preserve">r., do godziny </w:t>
      </w:r>
      <w:r w:rsidR="00671868" w:rsidRPr="00671868">
        <w:rPr>
          <w:rFonts w:ascii="Times New Roman" w:hAnsi="Times New Roman" w:cs="Times New Roman"/>
          <w:sz w:val="22"/>
          <w:szCs w:val="22"/>
          <w:lang w:val="pl-PL"/>
        </w:rPr>
        <w:t>0</w:t>
      </w:r>
      <w:r w:rsidR="001F0B8F">
        <w:rPr>
          <w:rFonts w:ascii="Times New Roman" w:hAnsi="Times New Roman" w:cs="Times New Roman"/>
          <w:sz w:val="22"/>
          <w:szCs w:val="22"/>
          <w:lang w:val="pl-PL"/>
        </w:rPr>
        <w:t>9</w:t>
      </w:r>
      <w:r w:rsidR="00671868" w:rsidRPr="00671868">
        <w:rPr>
          <w:rFonts w:ascii="Times New Roman" w:hAnsi="Times New Roman" w:cs="Times New Roman"/>
          <w:sz w:val="22"/>
          <w:szCs w:val="22"/>
          <w:lang w:val="pl-PL"/>
        </w:rPr>
        <w:t>:</w:t>
      </w:r>
      <w:r w:rsidR="001F0B8F">
        <w:rPr>
          <w:rFonts w:ascii="Times New Roman" w:hAnsi="Times New Roman" w:cs="Times New Roman"/>
          <w:sz w:val="22"/>
          <w:szCs w:val="22"/>
          <w:lang w:val="pl-PL"/>
        </w:rPr>
        <w:t>0</w:t>
      </w:r>
      <w:r w:rsidR="00671868" w:rsidRPr="00671868">
        <w:rPr>
          <w:rFonts w:ascii="Times New Roman" w:hAnsi="Times New Roman" w:cs="Times New Roman"/>
          <w:sz w:val="22"/>
          <w:szCs w:val="22"/>
          <w:lang w:val="pl-PL"/>
        </w:rPr>
        <w:t>0.</w:t>
      </w:r>
      <w:r w:rsidR="004F73EA">
        <w:rPr>
          <w:rFonts w:ascii="Times New Roman" w:hAnsi="Times New Roman" w:cs="Times New Roman"/>
          <w:sz w:val="22"/>
          <w:szCs w:val="22"/>
          <w:lang w:val="pl-PL"/>
        </w:rPr>
        <w:t xml:space="preserve"> Decydującą jest data i godzina wpływu oferty.</w:t>
      </w:r>
    </w:p>
    <w:p w:rsidR="0059489C" w:rsidRPr="006D0A88" w:rsidRDefault="0059489C" w:rsidP="00E56301">
      <w:pPr>
        <w:pStyle w:val="Tekstpodstawowy"/>
        <w:jc w:val="both"/>
        <w:rPr>
          <w:rFonts w:ascii="Times New Roman" w:hAnsi="Times New Roman" w:cs="Times New Roman"/>
          <w:sz w:val="22"/>
          <w:szCs w:val="22"/>
          <w:lang w:val="pl-PL"/>
        </w:rPr>
      </w:pPr>
    </w:p>
    <w:p w:rsidR="0059489C" w:rsidRPr="006D0A88" w:rsidRDefault="0059489C" w:rsidP="00E56301">
      <w:pPr>
        <w:pStyle w:val="Tekstpodstawowy"/>
        <w:jc w:val="both"/>
        <w:rPr>
          <w:rFonts w:ascii="Times New Roman" w:hAnsi="Times New Roman" w:cs="Times New Roman"/>
          <w:b/>
          <w:sz w:val="22"/>
          <w:szCs w:val="22"/>
          <w:lang w:val="pl-PL"/>
        </w:rPr>
      </w:pPr>
      <w:r w:rsidRPr="006D0A88">
        <w:rPr>
          <w:rFonts w:ascii="Times New Roman" w:hAnsi="Times New Roman" w:cs="Times New Roman"/>
          <w:b/>
          <w:sz w:val="22"/>
          <w:szCs w:val="22"/>
          <w:lang w:val="pl-PL"/>
        </w:rPr>
        <w:t>15. Informacje w zakresie podwykonawstwa.</w:t>
      </w:r>
    </w:p>
    <w:p w:rsidR="0059489C" w:rsidRPr="006D0A88" w:rsidRDefault="0059489C" w:rsidP="00E56301">
      <w:pPr>
        <w:pStyle w:val="Tekstpodstawowy"/>
        <w:jc w:val="both"/>
        <w:rPr>
          <w:rFonts w:ascii="Times New Roman" w:hAnsi="Times New Roman" w:cs="Times New Roman"/>
          <w:b/>
          <w:sz w:val="22"/>
          <w:szCs w:val="22"/>
          <w:lang w:val="pl-PL"/>
        </w:rPr>
      </w:pPr>
    </w:p>
    <w:p w:rsidR="0059489C" w:rsidRPr="006D0A88" w:rsidRDefault="0059489C" w:rsidP="00E56301">
      <w:pPr>
        <w:pStyle w:val="Tekstpodstawowy"/>
        <w:jc w:val="both"/>
        <w:rPr>
          <w:rFonts w:ascii="Times New Roman" w:hAnsi="Times New Roman" w:cs="Times New Roman"/>
          <w:sz w:val="22"/>
          <w:szCs w:val="22"/>
          <w:lang w:val="pl-PL"/>
        </w:rPr>
      </w:pPr>
      <w:r w:rsidRPr="006D0A88">
        <w:rPr>
          <w:rFonts w:ascii="Times New Roman" w:hAnsi="Times New Roman" w:cs="Times New Roman"/>
          <w:sz w:val="22"/>
          <w:szCs w:val="22"/>
          <w:lang w:val="pl-PL"/>
        </w:rPr>
        <w:t xml:space="preserve">Zamawiający nie ogranicza możliwości powierzenia niektórych elementów zamówienia podwykonawcom. </w:t>
      </w:r>
    </w:p>
    <w:p w:rsidR="0059489C" w:rsidRPr="006D0A88" w:rsidRDefault="0059489C" w:rsidP="00E56301">
      <w:pPr>
        <w:pStyle w:val="Tekstpodstawowy"/>
        <w:jc w:val="both"/>
        <w:rPr>
          <w:rFonts w:ascii="Times New Roman" w:hAnsi="Times New Roman" w:cs="Times New Roman"/>
          <w:sz w:val="22"/>
          <w:szCs w:val="22"/>
          <w:lang w:val="pl-PL"/>
        </w:rPr>
      </w:pPr>
    </w:p>
    <w:p w:rsidR="0059489C" w:rsidRPr="006D0A88" w:rsidRDefault="0059489C" w:rsidP="00E56301">
      <w:pPr>
        <w:pStyle w:val="Tekstpodstawowy"/>
        <w:jc w:val="both"/>
        <w:rPr>
          <w:rFonts w:ascii="Times New Roman" w:hAnsi="Times New Roman" w:cs="Times New Roman"/>
          <w:b/>
          <w:sz w:val="22"/>
          <w:szCs w:val="22"/>
          <w:lang w:val="pl-PL"/>
        </w:rPr>
      </w:pPr>
      <w:r w:rsidRPr="006D0A88">
        <w:rPr>
          <w:rFonts w:ascii="Times New Roman" w:hAnsi="Times New Roman" w:cs="Times New Roman"/>
          <w:b/>
          <w:sz w:val="22"/>
          <w:szCs w:val="22"/>
          <w:lang w:val="pl-PL"/>
        </w:rPr>
        <w:t>16. Informacje dotyczące sposobu obliczenia ceny.</w:t>
      </w:r>
    </w:p>
    <w:p w:rsidR="0059489C" w:rsidRPr="006D0A88" w:rsidRDefault="0059489C" w:rsidP="00E56301">
      <w:pPr>
        <w:pStyle w:val="Tekstpodstawowy"/>
        <w:jc w:val="both"/>
        <w:rPr>
          <w:rFonts w:ascii="Times New Roman" w:hAnsi="Times New Roman" w:cs="Times New Roman"/>
          <w:b/>
          <w:sz w:val="22"/>
          <w:szCs w:val="22"/>
          <w:lang w:val="pl-PL"/>
        </w:rPr>
      </w:pPr>
    </w:p>
    <w:p w:rsidR="0059489C" w:rsidRPr="00D21787" w:rsidRDefault="0059489C" w:rsidP="00A9649D">
      <w:pPr>
        <w:pStyle w:val="pkt1"/>
        <w:numPr>
          <w:ilvl w:val="0"/>
          <w:numId w:val="7"/>
        </w:numPr>
        <w:tabs>
          <w:tab w:val="clear" w:pos="916"/>
        </w:tabs>
        <w:spacing w:before="0" w:after="0"/>
        <w:ind w:left="330" w:hanging="330"/>
        <w:rPr>
          <w:sz w:val="22"/>
          <w:szCs w:val="22"/>
        </w:rPr>
      </w:pPr>
      <w:r w:rsidRPr="00D21787">
        <w:rPr>
          <w:sz w:val="22"/>
          <w:szCs w:val="22"/>
        </w:rPr>
        <w:t xml:space="preserve">Cena rozumiana jest, jako całkowite wynagrodzenie Wykonawcy </w:t>
      </w:r>
      <w:r>
        <w:rPr>
          <w:sz w:val="22"/>
          <w:szCs w:val="22"/>
        </w:rPr>
        <w:t xml:space="preserve">brutto </w:t>
      </w:r>
      <w:r w:rsidRPr="00D21787">
        <w:rPr>
          <w:sz w:val="22"/>
          <w:szCs w:val="22"/>
        </w:rPr>
        <w:t>za wykonanie przedmiot</w:t>
      </w:r>
      <w:r>
        <w:rPr>
          <w:sz w:val="22"/>
          <w:szCs w:val="22"/>
        </w:rPr>
        <w:t>u umowy, łącznie z opodatkowaniem i kosztami pracodawcy jeśli takowe występują</w:t>
      </w:r>
      <w:r w:rsidRPr="00D21787">
        <w:rPr>
          <w:sz w:val="22"/>
          <w:szCs w:val="22"/>
        </w:rPr>
        <w:t>.</w:t>
      </w:r>
    </w:p>
    <w:p w:rsidR="0059489C" w:rsidRPr="00C62E50" w:rsidRDefault="0059489C" w:rsidP="00A9649D">
      <w:pPr>
        <w:pStyle w:val="pkt1"/>
        <w:numPr>
          <w:ilvl w:val="0"/>
          <w:numId w:val="7"/>
        </w:numPr>
        <w:tabs>
          <w:tab w:val="clear" w:pos="916"/>
        </w:tabs>
        <w:spacing w:before="0" w:after="0"/>
        <w:ind w:left="330" w:hanging="330"/>
        <w:rPr>
          <w:color w:val="FF0000"/>
          <w:sz w:val="22"/>
          <w:szCs w:val="22"/>
        </w:rPr>
      </w:pPr>
      <w:r w:rsidRPr="00C62E50">
        <w:rPr>
          <w:sz w:val="22"/>
          <w:szCs w:val="22"/>
        </w:rPr>
        <w:t xml:space="preserve">Wykonawca zobowiązany jest podać w ofercie cenę brutto za wykonanie przedmiotu zamówienia </w:t>
      </w:r>
      <w:r w:rsidRPr="00C62E50">
        <w:rPr>
          <w:sz w:val="22"/>
          <w:szCs w:val="22"/>
        </w:rPr>
        <w:br/>
        <w:t xml:space="preserve">w oparciu o zapisy niniejszego zapytania ofertowego, podając je w zapisie liczbowym i słownie, </w:t>
      </w:r>
      <w:r w:rsidRPr="00C62E50">
        <w:rPr>
          <w:sz w:val="22"/>
          <w:szCs w:val="22"/>
        </w:rPr>
        <w:br/>
        <w:t>z dokładnością do dwóch miejsc po przecinku.</w:t>
      </w:r>
    </w:p>
    <w:p w:rsidR="0059489C" w:rsidRPr="00D21787" w:rsidRDefault="0059489C" w:rsidP="00A9649D">
      <w:pPr>
        <w:pStyle w:val="pkt1"/>
        <w:numPr>
          <w:ilvl w:val="0"/>
          <w:numId w:val="7"/>
        </w:numPr>
        <w:tabs>
          <w:tab w:val="clear" w:pos="916"/>
        </w:tabs>
        <w:spacing w:before="0" w:after="0"/>
        <w:ind w:left="330" w:hanging="330"/>
        <w:rPr>
          <w:sz w:val="22"/>
          <w:szCs w:val="22"/>
        </w:rPr>
      </w:pPr>
      <w:r w:rsidRPr="00D21787">
        <w:rPr>
          <w:color w:val="000000"/>
          <w:sz w:val="22"/>
          <w:szCs w:val="22"/>
        </w:rPr>
        <w:lastRenderedPageBreak/>
        <w:t xml:space="preserve">Zaproponowana cena zostanie wyrażona w złotych polskich. Zamawiający nie dopuszcza złożenia oferty zawierającej cenę w innej walucie niż wskazana powyżej. Złożenie oferty </w:t>
      </w:r>
      <w:r w:rsidRPr="00D21787">
        <w:rPr>
          <w:color w:val="000000"/>
          <w:sz w:val="22"/>
          <w:szCs w:val="22"/>
        </w:rPr>
        <w:br/>
        <w:t>z ceną wyrażoną w walucie innej niż polski złoty skutkować będzie odrzuceniem oferty Wykonawcy.</w:t>
      </w:r>
    </w:p>
    <w:p w:rsidR="0059489C" w:rsidRPr="00C62E50" w:rsidRDefault="0059489C" w:rsidP="00A9649D">
      <w:pPr>
        <w:pStyle w:val="pkt1"/>
        <w:numPr>
          <w:ilvl w:val="0"/>
          <w:numId w:val="7"/>
        </w:numPr>
        <w:tabs>
          <w:tab w:val="clear" w:pos="916"/>
        </w:tabs>
        <w:spacing w:before="0" w:after="0"/>
        <w:ind w:left="330" w:hanging="330"/>
        <w:rPr>
          <w:color w:val="000000"/>
          <w:sz w:val="22"/>
          <w:szCs w:val="22"/>
        </w:rPr>
      </w:pPr>
      <w:r w:rsidRPr="00C62E50">
        <w:rPr>
          <w:color w:val="000000"/>
          <w:sz w:val="22"/>
          <w:szCs w:val="22"/>
        </w:rPr>
        <w:t xml:space="preserve">Zaproponowana przez Wykonawców cena jest ceną jednostkową za przeprowadzenie </w:t>
      </w:r>
      <w:r w:rsidR="002D12B4">
        <w:rPr>
          <w:color w:val="000000"/>
          <w:sz w:val="22"/>
          <w:szCs w:val="22"/>
        </w:rPr>
        <w:t>warsztatów dla pojedynczej grupy uczestników</w:t>
      </w:r>
      <w:r w:rsidRPr="00C62E50">
        <w:rPr>
          <w:color w:val="000000"/>
          <w:sz w:val="22"/>
          <w:szCs w:val="22"/>
        </w:rPr>
        <w:t xml:space="preserve"> określonych w niniejszym zapytaniu ofertowym.</w:t>
      </w:r>
    </w:p>
    <w:p w:rsidR="0059489C" w:rsidRPr="00445B9D" w:rsidRDefault="0059489C" w:rsidP="00A9649D">
      <w:pPr>
        <w:pStyle w:val="pkt1"/>
        <w:numPr>
          <w:ilvl w:val="0"/>
          <w:numId w:val="7"/>
        </w:numPr>
        <w:tabs>
          <w:tab w:val="clear" w:pos="916"/>
        </w:tabs>
        <w:spacing w:before="0" w:after="0"/>
        <w:ind w:left="330" w:hanging="330"/>
        <w:rPr>
          <w:sz w:val="22"/>
          <w:szCs w:val="22"/>
        </w:rPr>
      </w:pPr>
      <w:r w:rsidRPr="00D21787">
        <w:rPr>
          <w:color w:val="000000"/>
          <w:sz w:val="22"/>
          <w:szCs w:val="22"/>
        </w:rPr>
        <w:t>Zaoferowana cena musi uwzględniać wszelkie koszty związane z prawidłowym wykonaniem przedmiotu zamówienia.</w:t>
      </w:r>
    </w:p>
    <w:p w:rsidR="0059489C" w:rsidRPr="00445B9D" w:rsidRDefault="0059489C" w:rsidP="00A9649D">
      <w:pPr>
        <w:pStyle w:val="pkt1"/>
        <w:numPr>
          <w:ilvl w:val="0"/>
          <w:numId w:val="7"/>
        </w:numPr>
        <w:tabs>
          <w:tab w:val="clear" w:pos="916"/>
        </w:tabs>
        <w:spacing w:before="0" w:after="0"/>
        <w:ind w:left="330" w:hanging="330"/>
        <w:rPr>
          <w:sz w:val="22"/>
          <w:szCs w:val="22"/>
        </w:rPr>
      </w:pPr>
      <w:r w:rsidRPr="00D21787">
        <w:rPr>
          <w:color w:val="000000"/>
          <w:sz w:val="22"/>
          <w:szCs w:val="22"/>
          <w:lang w:eastAsia="pl-PL"/>
        </w:rPr>
        <w:t xml:space="preserve">Prawidłowe ustalenie stawki podatku VAT należy do obowiązku Wykonawcy zgodnie </w:t>
      </w:r>
      <w:r w:rsidRPr="00D21787">
        <w:rPr>
          <w:color w:val="000000"/>
          <w:sz w:val="22"/>
          <w:szCs w:val="22"/>
          <w:lang w:eastAsia="pl-PL"/>
        </w:rPr>
        <w:br/>
        <w:t>z przepisami ustawy o podatku od towarów i usług oraz podatku akcyzowym.</w:t>
      </w:r>
    </w:p>
    <w:p w:rsidR="0059489C" w:rsidRPr="006D0A88" w:rsidRDefault="0059489C" w:rsidP="00E56301">
      <w:pPr>
        <w:pStyle w:val="Tekstpodstawowy"/>
        <w:jc w:val="both"/>
        <w:rPr>
          <w:rFonts w:ascii="Times New Roman" w:hAnsi="Times New Roman" w:cs="Times New Roman"/>
          <w:b/>
          <w:lang w:val="pl-PL"/>
        </w:rPr>
      </w:pPr>
    </w:p>
    <w:p w:rsidR="0059489C" w:rsidRPr="006D0A88" w:rsidRDefault="0059489C" w:rsidP="00E56301">
      <w:pPr>
        <w:pStyle w:val="Tekstpodstawowy"/>
        <w:jc w:val="both"/>
        <w:rPr>
          <w:rFonts w:ascii="Times New Roman" w:hAnsi="Times New Roman" w:cs="Times New Roman"/>
          <w:b/>
          <w:sz w:val="22"/>
          <w:szCs w:val="22"/>
          <w:lang w:val="pl-PL"/>
        </w:rPr>
      </w:pPr>
      <w:r w:rsidRPr="006D0A88">
        <w:rPr>
          <w:rFonts w:ascii="Times New Roman" w:hAnsi="Times New Roman" w:cs="Times New Roman"/>
          <w:b/>
          <w:sz w:val="22"/>
          <w:szCs w:val="22"/>
          <w:lang w:val="pl-PL"/>
        </w:rPr>
        <w:t>17. Informacje w zakresie zabezpieczenia należytego wykonania umowy.</w:t>
      </w:r>
    </w:p>
    <w:p w:rsidR="0059489C" w:rsidRPr="006D0A88" w:rsidRDefault="0059489C" w:rsidP="00E56301">
      <w:pPr>
        <w:pStyle w:val="Tekstpodstawowy"/>
        <w:jc w:val="both"/>
        <w:rPr>
          <w:rFonts w:ascii="Times New Roman" w:hAnsi="Times New Roman" w:cs="Times New Roman"/>
          <w:b/>
          <w:sz w:val="22"/>
          <w:szCs w:val="22"/>
          <w:lang w:val="pl-PL"/>
        </w:rPr>
      </w:pPr>
    </w:p>
    <w:p w:rsidR="0059489C" w:rsidRDefault="0059489C" w:rsidP="00E56301">
      <w:pPr>
        <w:pStyle w:val="Tekstpodstawowy"/>
        <w:jc w:val="both"/>
        <w:rPr>
          <w:rFonts w:ascii="Times New Roman" w:hAnsi="Times New Roman" w:cs="Times New Roman"/>
          <w:sz w:val="22"/>
          <w:szCs w:val="22"/>
          <w:lang w:val="pl-PL"/>
        </w:rPr>
      </w:pPr>
      <w:r w:rsidRPr="00D21787">
        <w:rPr>
          <w:rFonts w:ascii="Times New Roman" w:hAnsi="Times New Roman" w:cs="Times New Roman"/>
          <w:sz w:val="22"/>
          <w:szCs w:val="22"/>
          <w:lang w:val="pl-PL"/>
        </w:rPr>
        <w:t xml:space="preserve">Zamawiający </w:t>
      </w:r>
      <w:r w:rsidR="002A0B95">
        <w:rPr>
          <w:rFonts w:ascii="Times New Roman" w:hAnsi="Times New Roman" w:cs="Times New Roman"/>
          <w:sz w:val="22"/>
          <w:szCs w:val="22"/>
          <w:lang w:val="pl-PL"/>
        </w:rPr>
        <w:t>wymaga wniesienia wadium dla następujących części:</w:t>
      </w:r>
    </w:p>
    <w:p w:rsidR="002A0B95" w:rsidRDefault="002A0B95" w:rsidP="00E56301">
      <w:pPr>
        <w:pStyle w:val="Tekstpodstawowy"/>
        <w:jc w:val="both"/>
        <w:rPr>
          <w:rFonts w:ascii="Times New Roman" w:hAnsi="Times New Roman" w:cs="Times New Roman"/>
          <w:sz w:val="22"/>
          <w:szCs w:val="22"/>
          <w:lang w:val="pl-PL"/>
        </w:rPr>
      </w:pPr>
    </w:p>
    <w:p w:rsidR="002A0B95" w:rsidRDefault="00783324" w:rsidP="00783324">
      <w:pPr>
        <w:pStyle w:val="Tekstpodstawowy"/>
        <w:ind w:firstLine="720"/>
        <w:jc w:val="both"/>
        <w:rPr>
          <w:rFonts w:ascii="Times New Roman" w:hAnsi="Times New Roman" w:cs="Times New Roman"/>
          <w:sz w:val="22"/>
          <w:szCs w:val="22"/>
          <w:lang w:val="pl-PL"/>
        </w:rPr>
      </w:pPr>
      <w:r>
        <w:rPr>
          <w:rFonts w:ascii="Times New Roman" w:hAnsi="Times New Roman" w:cs="Times New Roman"/>
          <w:sz w:val="22"/>
          <w:szCs w:val="22"/>
          <w:lang w:val="pl-PL"/>
        </w:rPr>
        <w:t>1)</w:t>
      </w:r>
      <w:r>
        <w:rPr>
          <w:rFonts w:ascii="Times New Roman" w:hAnsi="Times New Roman" w:cs="Times New Roman"/>
          <w:sz w:val="22"/>
          <w:szCs w:val="22"/>
          <w:lang w:val="pl-PL"/>
        </w:rPr>
        <w:tab/>
        <w:t>300,00 zł;</w:t>
      </w:r>
    </w:p>
    <w:p w:rsidR="00783324" w:rsidRDefault="00783324" w:rsidP="00783324">
      <w:pPr>
        <w:pStyle w:val="Tekstpodstawowy"/>
        <w:ind w:firstLine="720"/>
        <w:jc w:val="both"/>
        <w:rPr>
          <w:rFonts w:ascii="Times New Roman" w:hAnsi="Times New Roman" w:cs="Times New Roman"/>
          <w:sz w:val="22"/>
          <w:szCs w:val="22"/>
          <w:lang w:val="pl-PL"/>
        </w:rPr>
      </w:pPr>
      <w:r>
        <w:rPr>
          <w:rFonts w:ascii="Times New Roman" w:hAnsi="Times New Roman" w:cs="Times New Roman"/>
          <w:sz w:val="22"/>
          <w:szCs w:val="22"/>
          <w:lang w:val="pl-PL"/>
        </w:rPr>
        <w:t>7)</w:t>
      </w:r>
      <w:r>
        <w:rPr>
          <w:rFonts w:ascii="Times New Roman" w:hAnsi="Times New Roman" w:cs="Times New Roman"/>
          <w:sz w:val="22"/>
          <w:szCs w:val="22"/>
          <w:lang w:val="pl-PL"/>
        </w:rPr>
        <w:tab/>
        <w:t>1.800,00 zł;</w:t>
      </w:r>
    </w:p>
    <w:p w:rsidR="00783324" w:rsidRPr="00D21787" w:rsidRDefault="00783324" w:rsidP="00783324">
      <w:pPr>
        <w:pStyle w:val="Tekstpodstawowy"/>
        <w:ind w:firstLine="720"/>
        <w:jc w:val="both"/>
        <w:rPr>
          <w:rFonts w:ascii="Times New Roman" w:hAnsi="Times New Roman" w:cs="Times New Roman"/>
          <w:sz w:val="22"/>
          <w:szCs w:val="22"/>
          <w:lang w:val="pl-PL"/>
        </w:rPr>
      </w:pPr>
      <w:r>
        <w:rPr>
          <w:rFonts w:ascii="Times New Roman" w:hAnsi="Times New Roman" w:cs="Times New Roman"/>
          <w:sz w:val="22"/>
          <w:szCs w:val="22"/>
          <w:lang w:val="pl-PL"/>
        </w:rPr>
        <w:t>15)</w:t>
      </w:r>
      <w:r>
        <w:rPr>
          <w:rFonts w:ascii="Times New Roman" w:hAnsi="Times New Roman" w:cs="Times New Roman"/>
          <w:sz w:val="22"/>
          <w:szCs w:val="22"/>
          <w:lang w:val="pl-PL"/>
        </w:rPr>
        <w:tab/>
        <w:t>500,00 zł;</w:t>
      </w:r>
    </w:p>
    <w:p w:rsidR="0059489C" w:rsidRDefault="0059489C" w:rsidP="00E56301">
      <w:pPr>
        <w:pStyle w:val="Tekstpodstawowy"/>
        <w:jc w:val="both"/>
        <w:rPr>
          <w:rFonts w:ascii="Times New Roman" w:hAnsi="Times New Roman" w:cs="Times New Roman"/>
          <w:b/>
          <w:sz w:val="22"/>
          <w:szCs w:val="22"/>
          <w:lang w:val="pl-PL"/>
        </w:rPr>
      </w:pPr>
    </w:p>
    <w:p w:rsidR="002A0B95" w:rsidRPr="002A0B95" w:rsidRDefault="002A0B95" w:rsidP="00A9649D">
      <w:pPr>
        <w:pStyle w:val="Tekstpodstawowy"/>
        <w:numPr>
          <w:ilvl w:val="0"/>
          <w:numId w:val="31"/>
        </w:numPr>
        <w:jc w:val="both"/>
        <w:rPr>
          <w:rFonts w:ascii="Times New Roman" w:hAnsi="Times New Roman" w:cs="Times New Roman"/>
          <w:bCs/>
          <w:sz w:val="22"/>
          <w:szCs w:val="22"/>
          <w:lang w:val="pl-PL"/>
        </w:rPr>
      </w:pPr>
      <w:r w:rsidRPr="002A0B95">
        <w:rPr>
          <w:rFonts w:ascii="Times New Roman" w:hAnsi="Times New Roman" w:cs="Times New Roman"/>
          <w:bCs/>
          <w:sz w:val="22"/>
          <w:szCs w:val="22"/>
          <w:lang w:val="pl-PL"/>
        </w:rPr>
        <w:t xml:space="preserve">Wadium musi być wniesione przed upływem terminu przewidzianego na złożenie ofert. Zamawiający dopuszcza wniesienie  wadium w  następujących formach: </w:t>
      </w:r>
    </w:p>
    <w:p w:rsidR="002A0B95" w:rsidRPr="002A0B95" w:rsidRDefault="002A0B95" w:rsidP="002A0B95">
      <w:pPr>
        <w:pStyle w:val="Tekstpodstawowy"/>
        <w:ind w:firstLine="360"/>
        <w:jc w:val="both"/>
        <w:rPr>
          <w:rFonts w:ascii="Times New Roman" w:hAnsi="Times New Roman" w:cs="Times New Roman"/>
          <w:bCs/>
          <w:sz w:val="22"/>
          <w:szCs w:val="22"/>
          <w:lang w:val="pl-PL"/>
        </w:rPr>
      </w:pPr>
      <w:r w:rsidRPr="002A0B95">
        <w:rPr>
          <w:rFonts w:ascii="Times New Roman" w:hAnsi="Times New Roman" w:cs="Times New Roman"/>
          <w:bCs/>
          <w:sz w:val="22"/>
          <w:szCs w:val="22"/>
          <w:lang w:val="pl-PL"/>
        </w:rPr>
        <w:t>1)</w:t>
      </w:r>
      <w:r w:rsidRPr="002A0B95">
        <w:rPr>
          <w:rFonts w:ascii="Times New Roman" w:hAnsi="Times New Roman" w:cs="Times New Roman"/>
          <w:bCs/>
          <w:sz w:val="22"/>
          <w:szCs w:val="22"/>
          <w:lang w:val="pl-PL"/>
        </w:rPr>
        <w:tab/>
        <w:t>pieniądzu (tj. przelewem na rachunek bankowy wskazany przez Zamawiającego);</w:t>
      </w:r>
    </w:p>
    <w:p w:rsidR="002A0B95" w:rsidRPr="002A0B95" w:rsidRDefault="002A0B95" w:rsidP="002A0B95">
      <w:pPr>
        <w:pStyle w:val="Tekstpodstawowy"/>
        <w:ind w:left="360"/>
        <w:jc w:val="both"/>
        <w:rPr>
          <w:rFonts w:ascii="Times New Roman" w:hAnsi="Times New Roman" w:cs="Times New Roman"/>
          <w:bCs/>
          <w:sz w:val="22"/>
          <w:szCs w:val="22"/>
          <w:lang w:val="pl-PL"/>
        </w:rPr>
      </w:pPr>
      <w:r w:rsidRPr="002A0B95">
        <w:rPr>
          <w:rFonts w:ascii="Times New Roman" w:hAnsi="Times New Roman" w:cs="Times New Roman"/>
          <w:bCs/>
          <w:sz w:val="22"/>
          <w:szCs w:val="22"/>
          <w:lang w:val="pl-PL"/>
        </w:rPr>
        <w:t>2)</w:t>
      </w:r>
      <w:r w:rsidRPr="002A0B95">
        <w:rPr>
          <w:rFonts w:ascii="Times New Roman" w:hAnsi="Times New Roman" w:cs="Times New Roman"/>
          <w:bCs/>
          <w:sz w:val="22"/>
          <w:szCs w:val="22"/>
          <w:lang w:val="pl-PL"/>
        </w:rPr>
        <w:tab/>
        <w:t xml:space="preserve">poręczeniach bankowych lub poręczeniach spółdzielczej kasy oszczędnościowo-kredytowej, </w:t>
      </w:r>
      <w:r>
        <w:rPr>
          <w:rFonts w:ascii="Times New Roman" w:hAnsi="Times New Roman" w:cs="Times New Roman"/>
          <w:bCs/>
          <w:sz w:val="22"/>
          <w:szCs w:val="22"/>
          <w:lang w:val="pl-PL"/>
        </w:rPr>
        <w:br/>
      </w:r>
      <w:r w:rsidRPr="002A0B95">
        <w:rPr>
          <w:rFonts w:ascii="Times New Roman" w:hAnsi="Times New Roman" w:cs="Times New Roman"/>
          <w:bCs/>
          <w:sz w:val="22"/>
          <w:szCs w:val="22"/>
          <w:lang w:val="pl-PL"/>
        </w:rPr>
        <w:t>z tym że poręczenie kasy jest zawsze  poręczeniem pieniężnym;</w:t>
      </w:r>
    </w:p>
    <w:p w:rsidR="002A0B95" w:rsidRPr="002A0B95" w:rsidRDefault="002A0B95" w:rsidP="002A0B95">
      <w:pPr>
        <w:pStyle w:val="Tekstpodstawowy"/>
        <w:ind w:firstLine="360"/>
        <w:jc w:val="both"/>
        <w:rPr>
          <w:rFonts w:ascii="Times New Roman" w:hAnsi="Times New Roman" w:cs="Times New Roman"/>
          <w:bCs/>
          <w:sz w:val="22"/>
          <w:szCs w:val="22"/>
          <w:lang w:val="pl-PL"/>
        </w:rPr>
      </w:pPr>
      <w:r w:rsidRPr="002A0B95">
        <w:rPr>
          <w:rFonts w:ascii="Times New Roman" w:hAnsi="Times New Roman" w:cs="Times New Roman"/>
          <w:bCs/>
          <w:sz w:val="22"/>
          <w:szCs w:val="22"/>
          <w:lang w:val="pl-PL"/>
        </w:rPr>
        <w:t>3)</w:t>
      </w:r>
      <w:r w:rsidRPr="002A0B95">
        <w:rPr>
          <w:rFonts w:ascii="Times New Roman" w:hAnsi="Times New Roman" w:cs="Times New Roman"/>
          <w:bCs/>
          <w:sz w:val="22"/>
          <w:szCs w:val="22"/>
          <w:lang w:val="pl-PL"/>
        </w:rPr>
        <w:tab/>
        <w:t>gwarancjach bankowych;</w:t>
      </w:r>
    </w:p>
    <w:p w:rsidR="002A0B95" w:rsidRPr="002A0B95" w:rsidRDefault="002A0B95" w:rsidP="002A0B95">
      <w:pPr>
        <w:pStyle w:val="Tekstpodstawowy"/>
        <w:ind w:firstLine="360"/>
        <w:jc w:val="both"/>
        <w:rPr>
          <w:rFonts w:ascii="Times New Roman" w:hAnsi="Times New Roman" w:cs="Times New Roman"/>
          <w:bCs/>
          <w:sz w:val="22"/>
          <w:szCs w:val="22"/>
          <w:lang w:val="pl-PL"/>
        </w:rPr>
      </w:pPr>
      <w:r w:rsidRPr="002A0B95">
        <w:rPr>
          <w:rFonts w:ascii="Times New Roman" w:hAnsi="Times New Roman" w:cs="Times New Roman"/>
          <w:bCs/>
          <w:sz w:val="22"/>
          <w:szCs w:val="22"/>
          <w:lang w:val="pl-PL"/>
        </w:rPr>
        <w:t>4)</w:t>
      </w:r>
      <w:r w:rsidRPr="002A0B95">
        <w:rPr>
          <w:rFonts w:ascii="Times New Roman" w:hAnsi="Times New Roman" w:cs="Times New Roman"/>
          <w:bCs/>
          <w:sz w:val="22"/>
          <w:szCs w:val="22"/>
          <w:lang w:val="pl-PL"/>
        </w:rPr>
        <w:tab/>
        <w:t>gwarancjach ubezpieczeniowych;</w:t>
      </w:r>
    </w:p>
    <w:p w:rsidR="002A0B95" w:rsidRDefault="002A0B95" w:rsidP="002A0B95">
      <w:pPr>
        <w:pStyle w:val="Tekstpodstawowy"/>
        <w:ind w:left="360"/>
        <w:jc w:val="both"/>
        <w:rPr>
          <w:rFonts w:ascii="Times New Roman" w:hAnsi="Times New Roman" w:cs="Times New Roman"/>
          <w:bCs/>
          <w:sz w:val="22"/>
          <w:szCs w:val="22"/>
          <w:lang w:val="pl-PL"/>
        </w:rPr>
      </w:pPr>
      <w:r w:rsidRPr="002A0B95">
        <w:rPr>
          <w:rFonts w:ascii="Times New Roman" w:hAnsi="Times New Roman" w:cs="Times New Roman"/>
          <w:bCs/>
          <w:sz w:val="22"/>
          <w:szCs w:val="22"/>
          <w:lang w:val="pl-PL"/>
        </w:rPr>
        <w:t>5)</w:t>
      </w:r>
      <w:r w:rsidRPr="002A0B95">
        <w:rPr>
          <w:rFonts w:ascii="Times New Roman" w:hAnsi="Times New Roman" w:cs="Times New Roman"/>
          <w:bCs/>
          <w:sz w:val="22"/>
          <w:szCs w:val="22"/>
          <w:lang w:val="pl-PL"/>
        </w:rPr>
        <w:tab/>
        <w:t xml:space="preserve">poręczeniach udzielanych przez podmioty, o których mowa w art. 6b ust. 5 pkt 2 Ustawy </w:t>
      </w:r>
      <w:r>
        <w:rPr>
          <w:rFonts w:ascii="Times New Roman" w:hAnsi="Times New Roman" w:cs="Times New Roman"/>
          <w:bCs/>
          <w:sz w:val="22"/>
          <w:szCs w:val="22"/>
          <w:lang w:val="pl-PL"/>
        </w:rPr>
        <w:br/>
      </w:r>
      <w:r w:rsidRPr="002A0B95">
        <w:rPr>
          <w:rFonts w:ascii="Times New Roman" w:hAnsi="Times New Roman" w:cs="Times New Roman"/>
          <w:bCs/>
          <w:sz w:val="22"/>
          <w:szCs w:val="22"/>
          <w:lang w:val="pl-PL"/>
        </w:rPr>
        <w:t>z 09.11.2000r. o utworzeniu Polskiej Agencji Rozwoju  Przedsiębiorczości (Dz. U. z 2014r. poz. 1804 i z 2015r. poz.978 i 1240).</w:t>
      </w:r>
    </w:p>
    <w:p w:rsidR="002A0B95" w:rsidRPr="002A0B95" w:rsidRDefault="002A0B95" w:rsidP="00A9649D">
      <w:pPr>
        <w:pStyle w:val="Tekstpodstawowy"/>
        <w:numPr>
          <w:ilvl w:val="0"/>
          <w:numId w:val="31"/>
        </w:numPr>
        <w:jc w:val="both"/>
        <w:rPr>
          <w:rFonts w:ascii="Times New Roman" w:hAnsi="Times New Roman" w:cs="Times New Roman"/>
          <w:bCs/>
          <w:sz w:val="22"/>
          <w:szCs w:val="22"/>
          <w:lang w:val="pl-PL"/>
        </w:rPr>
      </w:pPr>
      <w:r w:rsidRPr="002A0B95">
        <w:rPr>
          <w:rFonts w:ascii="Times New Roman" w:hAnsi="Times New Roman" w:cs="Times New Roman"/>
          <w:bCs/>
          <w:sz w:val="22"/>
          <w:szCs w:val="22"/>
          <w:lang w:val="pl-PL"/>
        </w:rPr>
        <w:t xml:space="preserve">Jeżeli wadium zostanie wniesione w pieniądzu (przelewem) zaleca się, aby Wykonawca dołączył do oferty dowód wpłaty wadium - potwierdzający dokonanie przelewu. Na poleceniu przelewu zaleca się wpisać </w:t>
      </w:r>
      <w:r w:rsidR="00783324">
        <w:rPr>
          <w:rFonts w:ascii="Times New Roman" w:hAnsi="Times New Roman" w:cs="Times New Roman"/>
          <w:bCs/>
          <w:sz w:val="22"/>
          <w:szCs w:val="22"/>
          <w:lang w:val="pl-PL"/>
        </w:rPr>
        <w:t>identyfikację</w:t>
      </w:r>
      <w:r w:rsidRPr="002A0B95">
        <w:rPr>
          <w:rFonts w:ascii="Times New Roman" w:hAnsi="Times New Roman" w:cs="Times New Roman"/>
          <w:bCs/>
          <w:sz w:val="22"/>
          <w:szCs w:val="22"/>
          <w:lang w:val="pl-PL"/>
        </w:rPr>
        <w:t xml:space="preserve"> postępowania: </w:t>
      </w:r>
      <w:r w:rsidR="00783324">
        <w:rPr>
          <w:rFonts w:ascii="Times New Roman" w:hAnsi="Times New Roman" w:cs="Times New Roman"/>
          <w:bCs/>
          <w:sz w:val="22"/>
          <w:szCs w:val="22"/>
          <w:lang w:val="pl-PL"/>
        </w:rPr>
        <w:t>FGE-KPO</w:t>
      </w:r>
      <w:r w:rsidRPr="002A0B95">
        <w:rPr>
          <w:rFonts w:ascii="Times New Roman" w:hAnsi="Times New Roman" w:cs="Times New Roman"/>
          <w:bCs/>
          <w:sz w:val="22"/>
          <w:szCs w:val="22"/>
          <w:lang w:val="pl-PL"/>
        </w:rPr>
        <w:t xml:space="preserve">. Wadium  w pieniądzu należy wnosić na konto: </w:t>
      </w:r>
      <w:r w:rsidR="007C480E" w:rsidRPr="007C480E">
        <w:rPr>
          <w:rFonts w:ascii="Advent Pro" w:hAnsi="Advent Pro"/>
          <w:color w:val="000000"/>
          <w:sz w:val="22"/>
          <w:szCs w:val="22"/>
        </w:rPr>
        <w:t>46 10202821 0000 1502 0114 9277</w:t>
      </w:r>
      <w:r w:rsidR="007C480E">
        <w:rPr>
          <w:rFonts w:ascii="Advent Pro" w:hAnsi="Advent Pro"/>
          <w:color w:val="000000"/>
        </w:rPr>
        <w:t xml:space="preserve"> PKO BP</w:t>
      </w:r>
      <w:r w:rsidRPr="002A0B95">
        <w:rPr>
          <w:rFonts w:ascii="Times New Roman" w:hAnsi="Times New Roman" w:cs="Times New Roman"/>
          <w:bCs/>
          <w:sz w:val="22"/>
          <w:szCs w:val="22"/>
          <w:lang w:val="pl-PL"/>
        </w:rPr>
        <w:t xml:space="preserve"> W przypadku wnoszenia wadium w pieniądzu - przelewem na rachunek bankowy, o jego wniesieniu w terminie decydować będzie data i godzina wpływu środków na rachunek bankowy Zamawiającego wskazany powyżej. Wadium wniesione </w:t>
      </w:r>
      <w:r w:rsidR="00783324">
        <w:rPr>
          <w:rFonts w:ascii="Times New Roman" w:hAnsi="Times New Roman" w:cs="Times New Roman"/>
          <w:bCs/>
          <w:sz w:val="22"/>
          <w:szCs w:val="22"/>
          <w:lang w:val="pl-PL"/>
        </w:rPr>
        <w:br/>
      </w:r>
      <w:r w:rsidRPr="002A0B95">
        <w:rPr>
          <w:rFonts w:ascii="Times New Roman" w:hAnsi="Times New Roman" w:cs="Times New Roman"/>
          <w:bCs/>
          <w:sz w:val="22"/>
          <w:szCs w:val="22"/>
          <w:lang w:val="pl-PL"/>
        </w:rPr>
        <w:t xml:space="preserve">w pieniądzu Zamawiający przechowuje na rachunku bankowym. W przypadku wniesienia wadium w pieniądzu, </w:t>
      </w:r>
      <w:r w:rsidR="00783324">
        <w:rPr>
          <w:rFonts w:ascii="Times New Roman" w:hAnsi="Times New Roman" w:cs="Times New Roman"/>
          <w:bCs/>
          <w:sz w:val="22"/>
          <w:szCs w:val="22"/>
          <w:lang w:val="pl-PL"/>
        </w:rPr>
        <w:t>Zamawiający zwróci kwotę wadium po zakończeniu postępowania na konto, z którego wadium zostało wpłacone</w:t>
      </w:r>
      <w:r w:rsidRPr="002A0B95">
        <w:rPr>
          <w:rFonts w:ascii="Times New Roman" w:hAnsi="Times New Roman" w:cs="Times New Roman"/>
          <w:bCs/>
          <w:sz w:val="22"/>
          <w:szCs w:val="22"/>
          <w:lang w:val="pl-PL"/>
        </w:rPr>
        <w:t>.</w:t>
      </w:r>
    </w:p>
    <w:p w:rsidR="002A0B95" w:rsidRPr="002A0B95" w:rsidRDefault="002A0B95" w:rsidP="00A9649D">
      <w:pPr>
        <w:pStyle w:val="Tekstpodstawowy"/>
        <w:numPr>
          <w:ilvl w:val="0"/>
          <w:numId w:val="31"/>
        </w:numPr>
        <w:jc w:val="both"/>
        <w:rPr>
          <w:rFonts w:ascii="Times New Roman" w:hAnsi="Times New Roman" w:cs="Times New Roman"/>
          <w:bCs/>
          <w:sz w:val="22"/>
          <w:szCs w:val="22"/>
          <w:lang w:val="pl-PL"/>
        </w:rPr>
      </w:pPr>
      <w:r w:rsidRPr="002A0B95">
        <w:rPr>
          <w:rFonts w:ascii="Times New Roman" w:hAnsi="Times New Roman" w:cs="Times New Roman"/>
          <w:bCs/>
          <w:sz w:val="22"/>
          <w:szCs w:val="22"/>
          <w:lang w:val="pl-PL"/>
        </w:rPr>
        <w:t>Wadium wnoszone w formie poręczeń / gwarancji:</w:t>
      </w:r>
    </w:p>
    <w:p w:rsidR="002A0B95" w:rsidRPr="002A0B95" w:rsidRDefault="002A0B95" w:rsidP="00783324">
      <w:pPr>
        <w:pStyle w:val="Tekstpodstawowy"/>
        <w:ind w:firstLine="360"/>
        <w:jc w:val="both"/>
        <w:rPr>
          <w:rFonts w:ascii="Times New Roman" w:hAnsi="Times New Roman" w:cs="Times New Roman"/>
          <w:bCs/>
          <w:sz w:val="22"/>
          <w:szCs w:val="22"/>
          <w:lang w:val="pl-PL"/>
        </w:rPr>
      </w:pPr>
      <w:r w:rsidRPr="002A0B95">
        <w:rPr>
          <w:rFonts w:ascii="Times New Roman" w:hAnsi="Times New Roman" w:cs="Times New Roman"/>
          <w:bCs/>
          <w:sz w:val="22"/>
          <w:szCs w:val="22"/>
          <w:lang w:val="pl-PL"/>
        </w:rPr>
        <w:t>1)</w:t>
      </w:r>
      <w:r w:rsidRPr="002A0B95">
        <w:rPr>
          <w:rFonts w:ascii="Times New Roman" w:hAnsi="Times New Roman" w:cs="Times New Roman"/>
          <w:bCs/>
          <w:sz w:val="22"/>
          <w:szCs w:val="22"/>
          <w:lang w:val="pl-PL"/>
        </w:rPr>
        <w:tab/>
        <w:t>z treści gwarancji / poręczenia winno wynikać:</w:t>
      </w:r>
    </w:p>
    <w:p w:rsidR="002A0B95" w:rsidRPr="002A0B95" w:rsidRDefault="002A0B95" w:rsidP="00783324">
      <w:pPr>
        <w:pStyle w:val="Tekstpodstawowy"/>
        <w:ind w:left="360"/>
        <w:jc w:val="both"/>
        <w:rPr>
          <w:rFonts w:ascii="Times New Roman" w:hAnsi="Times New Roman" w:cs="Times New Roman"/>
          <w:bCs/>
          <w:sz w:val="22"/>
          <w:szCs w:val="22"/>
          <w:lang w:val="pl-PL"/>
        </w:rPr>
      </w:pPr>
      <w:r w:rsidRPr="002A0B95">
        <w:rPr>
          <w:rFonts w:ascii="Times New Roman" w:hAnsi="Times New Roman" w:cs="Times New Roman"/>
          <w:bCs/>
          <w:sz w:val="22"/>
          <w:szCs w:val="22"/>
          <w:lang w:val="pl-PL"/>
        </w:rPr>
        <w:t>- nieodwołalne i bezwarunkowe zobowiązanie wystawcy dokumentu do zapłaty na rzecz Zamawiającego kwoty wadium,</w:t>
      </w:r>
    </w:p>
    <w:p w:rsidR="002A0B95" w:rsidRPr="002A0B95" w:rsidRDefault="002A0B95" w:rsidP="00783324">
      <w:pPr>
        <w:pStyle w:val="Tekstpodstawowy"/>
        <w:ind w:left="360"/>
        <w:jc w:val="both"/>
        <w:rPr>
          <w:rFonts w:ascii="Times New Roman" w:hAnsi="Times New Roman" w:cs="Times New Roman"/>
          <w:bCs/>
          <w:sz w:val="22"/>
          <w:szCs w:val="22"/>
          <w:lang w:val="pl-PL"/>
        </w:rPr>
      </w:pPr>
      <w:r w:rsidRPr="002A0B95">
        <w:rPr>
          <w:rFonts w:ascii="Times New Roman" w:hAnsi="Times New Roman" w:cs="Times New Roman"/>
          <w:bCs/>
          <w:sz w:val="22"/>
          <w:szCs w:val="22"/>
          <w:lang w:val="pl-PL"/>
        </w:rPr>
        <w:t xml:space="preserve">- odpowiedzialność za wszystkie przypadki powodujące utratę wadium przez Wykonawcę określone w art. 46 ust. 4a i ust. 5 </w:t>
      </w:r>
      <w:proofErr w:type="spellStart"/>
      <w:r w:rsidRPr="002A0B95">
        <w:rPr>
          <w:rFonts w:ascii="Times New Roman" w:hAnsi="Times New Roman" w:cs="Times New Roman"/>
          <w:bCs/>
          <w:sz w:val="22"/>
          <w:szCs w:val="22"/>
          <w:lang w:val="pl-PL"/>
        </w:rPr>
        <w:t>Pzp</w:t>
      </w:r>
      <w:proofErr w:type="spellEnd"/>
      <w:r w:rsidRPr="002A0B95">
        <w:rPr>
          <w:rFonts w:ascii="Times New Roman" w:hAnsi="Times New Roman" w:cs="Times New Roman"/>
          <w:bCs/>
          <w:sz w:val="22"/>
          <w:szCs w:val="22"/>
          <w:lang w:val="pl-PL"/>
        </w:rPr>
        <w:t xml:space="preserve">, </w:t>
      </w:r>
    </w:p>
    <w:p w:rsidR="002A0B95" w:rsidRDefault="002A0B95" w:rsidP="00783324">
      <w:pPr>
        <w:pStyle w:val="Tekstpodstawowy"/>
        <w:ind w:firstLine="360"/>
        <w:jc w:val="both"/>
        <w:rPr>
          <w:rFonts w:ascii="Times New Roman" w:hAnsi="Times New Roman" w:cs="Times New Roman"/>
          <w:bCs/>
          <w:sz w:val="22"/>
          <w:szCs w:val="22"/>
          <w:lang w:val="pl-PL"/>
        </w:rPr>
      </w:pPr>
      <w:r w:rsidRPr="002A0B95">
        <w:rPr>
          <w:rFonts w:ascii="Times New Roman" w:hAnsi="Times New Roman" w:cs="Times New Roman"/>
          <w:bCs/>
          <w:sz w:val="22"/>
          <w:szCs w:val="22"/>
          <w:lang w:val="pl-PL"/>
        </w:rPr>
        <w:t>- udzielenie poręczenia/gwarancji do końca terminu związania z ofertą.</w:t>
      </w:r>
    </w:p>
    <w:p w:rsidR="002A0B95" w:rsidRPr="002A0B95" w:rsidRDefault="00783324" w:rsidP="002A0B95">
      <w:pPr>
        <w:pStyle w:val="Tekstpodstawowy"/>
        <w:jc w:val="both"/>
        <w:rPr>
          <w:rFonts w:ascii="Times New Roman" w:hAnsi="Times New Roman" w:cs="Times New Roman"/>
          <w:bCs/>
          <w:sz w:val="22"/>
          <w:szCs w:val="22"/>
          <w:lang w:val="pl-PL"/>
        </w:rPr>
      </w:pPr>
      <w:r>
        <w:rPr>
          <w:rFonts w:ascii="Times New Roman" w:hAnsi="Times New Roman" w:cs="Times New Roman"/>
          <w:bCs/>
          <w:sz w:val="22"/>
          <w:szCs w:val="22"/>
          <w:lang w:val="pl-PL"/>
        </w:rPr>
        <w:tab/>
      </w:r>
    </w:p>
    <w:p w:rsidR="0059489C" w:rsidRPr="006D0A88" w:rsidRDefault="0059489C" w:rsidP="00E56301">
      <w:pPr>
        <w:pStyle w:val="Tekstpodstawowy"/>
        <w:jc w:val="both"/>
        <w:rPr>
          <w:rFonts w:ascii="Times New Roman" w:hAnsi="Times New Roman" w:cs="Times New Roman"/>
          <w:b/>
          <w:sz w:val="22"/>
          <w:szCs w:val="22"/>
          <w:lang w:val="pl-PL"/>
        </w:rPr>
      </w:pPr>
      <w:r w:rsidRPr="006D0A88">
        <w:rPr>
          <w:rFonts w:ascii="Times New Roman" w:hAnsi="Times New Roman" w:cs="Times New Roman"/>
          <w:b/>
          <w:sz w:val="22"/>
          <w:szCs w:val="22"/>
          <w:lang w:val="pl-PL"/>
        </w:rPr>
        <w:t>18. Informacje dodatkowe.</w:t>
      </w:r>
    </w:p>
    <w:p w:rsidR="0059489C" w:rsidRPr="006D0A88" w:rsidRDefault="0059489C" w:rsidP="00E56301">
      <w:pPr>
        <w:pStyle w:val="Tekstpodstawowy"/>
        <w:jc w:val="both"/>
        <w:rPr>
          <w:rFonts w:ascii="Times New Roman" w:hAnsi="Times New Roman" w:cs="Times New Roman"/>
          <w:b/>
          <w:sz w:val="22"/>
          <w:szCs w:val="22"/>
          <w:lang w:val="pl-PL"/>
        </w:rPr>
      </w:pPr>
    </w:p>
    <w:p w:rsidR="0059489C" w:rsidRPr="006D0A88" w:rsidRDefault="0059489C" w:rsidP="00A9649D">
      <w:pPr>
        <w:pStyle w:val="Tekstpodstawowy"/>
        <w:numPr>
          <w:ilvl w:val="3"/>
          <w:numId w:val="8"/>
        </w:numPr>
        <w:tabs>
          <w:tab w:val="clear" w:pos="2880"/>
        </w:tabs>
        <w:ind w:left="330" w:hanging="330"/>
        <w:jc w:val="both"/>
        <w:rPr>
          <w:rFonts w:ascii="Times New Roman" w:hAnsi="Times New Roman" w:cs="Times New Roman"/>
          <w:sz w:val="22"/>
          <w:szCs w:val="22"/>
          <w:lang w:val="pl-PL"/>
        </w:rPr>
      </w:pPr>
      <w:r w:rsidRPr="006D0A88">
        <w:rPr>
          <w:rFonts w:ascii="Times New Roman" w:hAnsi="Times New Roman" w:cs="Times New Roman"/>
          <w:sz w:val="22"/>
          <w:szCs w:val="22"/>
          <w:lang w:val="pl-PL"/>
        </w:rPr>
        <w:t>Zamawiający przewiduje możliwość unieważnienia prowadzonego po</w:t>
      </w:r>
      <w:r>
        <w:rPr>
          <w:rFonts w:ascii="Times New Roman" w:hAnsi="Times New Roman" w:cs="Times New Roman"/>
          <w:sz w:val="22"/>
          <w:szCs w:val="22"/>
          <w:lang w:val="pl-PL"/>
        </w:rPr>
        <w:t>stępowania w sytuacji kiedy cena</w:t>
      </w:r>
      <w:r w:rsidRPr="006D0A88">
        <w:rPr>
          <w:rFonts w:ascii="Times New Roman" w:hAnsi="Times New Roman" w:cs="Times New Roman"/>
          <w:sz w:val="22"/>
          <w:szCs w:val="22"/>
          <w:lang w:val="pl-PL"/>
        </w:rPr>
        <w:t xml:space="preserve"> najkorzystniejsz</w:t>
      </w:r>
      <w:r>
        <w:rPr>
          <w:rFonts w:ascii="Times New Roman" w:hAnsi="Times New Roman" w:cs="Times New Roman"/>
          <w:sz w:val="22"/>
          <w:szCs w:val="22"/>
          <w:lang w:val="pl-PL"/>
        </w:rPr>
        <w:t>ej oferty (dla poszczególnych części zamówienia) przekroczy</w:t>
      </w:r>
      <w:r w:rsidRPr="006D0A88">
        <w:rPr>
          <w:rFonts w:ascii="Times New Roman" w:hAnsi="Times New Roman" w:cs="Times New Roman"/>
          <w:sz w:val="22"/>
          <w:szCs w:val="22"/>
          <w:lang w:val="pl-PL"/>
        </w:rPr>
        <w:t xml:space="preserve"> kwotę jaką Zamawiający zamierzał przeznaczyć na sfinansowanie zamówienia.</w:t>
      </w:r>
    </w:p>
    <w:p w:rsidR="0059489C" w:rsidRPr="006D0A88" w:rsidRDefault="0059489C" w:rsidP="00A9649D">
      <w:pPr>
        <w:pStyle w:val="Tekstpodstawowy"/>
        <w:numPr>
          <w:ilvl w:val="3"/>
          <w:numId w:val="8"/>
        </w:numPr>
        <w:tabs>
          <w:tab w:val="clear" w:pos="2880"/>
        </w:tabs>
        <w:ind w:left="330" w:hanging="330"/>
        <w:jc w:val="both"/>
        <w:rPr>
          <w:rFonts w:ascii="Times New Roman" w:hAnsi="Times New Roman" w:cs="Times New Roman"/>
          <w:sz w:val="22"/>
          <w:szCs w:val="22"/>
          <w:lang w:val="pl-PL"/>
        </w:rPr>
      </w:pPr>
      <w:r w:rsidRPr="006D0A88">
        <w:rPr>
          <w:rFonts w:ascii="Times New Roman" w:hAnsi="Times New Roman" w:cs="Times New Roman"/>
          <w:sz w:val="22"/>
          <w:szCs w:val="22"/>
          <w:lang w:val="pl-PL"/>
        </w:rPr>
        <w:t xml:space="preserve">W przypadku gdy wybrany Wykonawca odstąpi od podpisania umowy z Zamawiającym, Zamawiający może podpisać umowę z kolejnym Wykonawcą, który w postępowaniu uzyskał kolejną </w:t>
      </w:r>
      <w:r w:rsidRPr="006D0A88">
        <w:rPr>
          <w:rFonts w:ascii="Times New Roman" w:hAnsi="Times New Roman" w:cs="Times New Roman"/>
          <w:sz w:val="22"/>
          <w:szCs w:val="22"/>
          <w:lang w:val="pl-PL"/>
        </w:rPr>
        <w:lastRenderedPageBreak/>
        <w:t>największą liczbę punktów.</w:t>
      </w:r>
    </w:p>
    <w:p w:rsidR="0059489C" w:rsidRPr="006D0A88" w:rsidRDefault="0059489C" w:rsidP="00A9649D">
      <w:pPr>
        <w:pStyle w:val="Tekstpodstawowy"/>
        <w:numPr>
          <w:ilvl w:val="3"/>
          <w:numId w:val="8"/>
        </w:numPr>
        <w:tabs>
          <w:tab w:val="clear" w:pos="2880"/>
        </w:tabs>
        <w:ind w:left="330" w:hanging="330"/>
        <w:jc w:val="both"/>
        <w:rPr>
          <w:rFonts w:ascii="Times New Roman" w:hAnsi="Times New Roman" w:cs="Times New Roman"/>
          <w:sz w:val="22"/>
          <w:szCs w:val="22"/>
          <w:lang w:val="pl-PL"/>
        </w:rPr>
      </w:pPr>
      <w:r w:rsidRPr="006D0A88">
        <w:rPr>
          <w:rFonts w:ascii="Times New Roman" w:hAnsi="Times New Roman" w:cs="Times New Roman"/>
          <w:sz w:val="22"/>
          <w:szCs w:val="22"/>
          <w:lang w:val="pl-PL"/>
        </w:rPr>
        <w:t xml:space="preserve">Wykonawca może zwrócić się do Zamawiającego o wyjaśnienie treści niniejszego zapytania ofertowego. Formą kontaktu z Wykonawcami przewidzianą przez Zamawiającego jest kontakt przy pomocy poczty elektronicznej. Adres skrzynki elektronicznej wskazany został w rozdziale </w:t>
      </w:r>
      <w:r w:rsidRPr="006D0A88">
        <w:rPr>
          <w:rFonts w:ascii="Times New Roman" w:hAnsi="Times New Roman" w:cs="Times New Roman"/>
          <w:sz w:val="22"/>
          <w:szCs w:val="22"/>
          <w:lang w:val="pl-PL"/>
        </w:rPr>
        <w:br/>
        <w:t>1 niniejszego zapytania ofertowego.</w:t>
      </w:r>
    </w:p>
    <w:p w:rsidR="0059489C" w:rsidRPr="006D0A88" w:rsidRDefault="0059489C" w:rsidP="00A9649D">
      <w:pPr>
        <w:pStyle w:val="Tekstpodstawowy"/>
        <w:numPr>
          <w:ilvl w:val="3"/>
          <w:numId w:val="8"/>
        </w:numPr>
        <w:tabs>
          <w:tab w:val="clear" w:pos="2880"/>
        </w:tabs>
        <w:ind w:left="330" w:hanging="330"/>
        <w:jc w:val="both"/>
        <w:rPr>
          <w:rFonts w:ascii="Times New Roman" w:hAnsi="Times New Roman" w:cs="Times New Roman"/>
          <w:sz w:val="22"/>
          <w:szCs w:val="22"/>
          <w:lang w:val="pl-PL"/>
        </w:rPr>
      </w:pPr>
      <w:r w:rsidRPr="006D0A88">
        <w:rPr>
          <w:rFonts w:ascii="Times New Roman" w:hAnsi="Times New Roman" w:cs="Times New Roman"/>
          <w:sz w:val="22"/>
          <w:szCs w:val="22"/>
          <w:lang w:val="pl-PL"/>
        </w:rPr>
        <w:t>Informacja o wynikach postępowania zostanie przesłana Wykonawcom, którym przesłano niniejsze zapytanie ofertowe, oraz zostanie upubliczniona na stronie internetowej Zamawiającego</w:t>
      </w:r>
      <w:r w:rsidR="00783324">
        <w:rPr>
          <w:rFonts w:ascii="Times New Roman" w:hAnsi="Times New Roman" w:cs="Times New Roman"/>
          <w:sz w:val="22"/>
          <w:szCs w:val="22"/>
          <w:lang w:val="pl-PL"/>
        </w:rPr>
        <w:t>.</w:t>
      </w:r>
    </w:p>
    <w:p w:rsidR="0059489C" w:rsidRPr="006D0A88" w:rsidRDefault="0059489C">
      <w:pPr>
        <w:pStyle w:val="Tekstpodstawowy"/>
        <w:rPr>
          <w:i/>
          <w:lang w:val="pl-PL"/>
        </w:rPr>
      </w:pPr>
    </w:p>
    <w:p w:rsidR="0059489C" w:rsidRPr="006D0A88" w:rsidRDefault="0059489C">
      <w:pPr>
        <w:pStyle w:val="Tekstpodstawowy"/>
        <w:rPr>
          <w:i/>
          <w:lang w:val="pl-PL"/>
        </w:rPr>
      </w:pPr>
    </w:p>
    <w:p w:rsidR="0059489C" w:rsidRPr="006D0A88" w:rsidRDefault="0059489C">
      <w:pPr>
        <w:pStyle w:val="Tekstpodstawowy"/>
        <w:rPr>
          <w:rFonts w:ascii="Times New Roman" w:hAnsi="Times New Roman" w:cs="Times New Roman"/>
          <w:b/>
          <w:sz w:val="22"/>
          <w:szCs w:val="22"/>
          <w:lang w:val="pl-PL"/>
        </w:rPr>
      </w:pPr>
      <w:r>
        <w:rPr>
          <w:rFonts w:ascii="Times New Roman" w:hAnsi="Times New Roman" w:cs="Times New Roman"/>
          <w:b/>
          <w:sz w:val="22"/>
          <w:szCs w:val="22"/>
          <w:lang w:val="pl-PL"/>
        </w:rPr>
        <w:t>19</w:t>
      </w:r>
      <w:r w:rsidRPr="006D0A88">
        <w:rPr>
          <w:rFonts w:ascii="Times New Roman" w:hAnsi="Times New Roman" w:cs="Times New Roman"/>
          <w:b/>
          <w:sz w:val="22"/>
          <w:szCs w:val="22"/>
          <w:lang w:val="pl-PL"/>
        </w:rPr>
        <w:t>. Załączniki:</w:t>
      </w:r>
    </w:p>
    <w:p w:rsidR="0059489C" w:rsidRPr="006D0A88" w:rsidRDefault="0059489C" w:rsidP="00E56301">
      <w:pPr>
        <w:pStyle w:val="Tekstpodstawowy"/>
        <w:numPr>
          <w:ilvl w:val="0"/>
          <w:numId w:val="1"/>
        </w:numPr>
        <w:jc w:val="both"/>
        <w:rPr>
          <w:rFonts w:ascii="Times New Roman" w:hAnsi="Times New Roman" w:cs="Times New Roman"/>
          <w:sz w:val="22"/>
          <w:szCs w:val="22"/>
          <w:lang w:val="pl-PL"/>
        </w:rPr>
      </w:pPr>
      <w:r w:rsidRPr="006D0A88">
        <w:rPr>
          <w:rFonts w:ascii="Times New Roman" w:hAnsi="Times New Roman" w:cs="Times New Roman"/>
          <w:sz w:val="22"/>
          <w:szCs w:val="22"/>
          <w:lang w:val="pl-PL"/>
        </w:rPr>
        <w:t>Wzór formularza oferty,</w:t>
      </w:r>
    </w:p>
    <w:p w:rsidR="0059489C" w:rsidRPr="006D0A88" w:rsidRDefault="0059489C" w:rsidP="00011221">
      <w:pPr>
        <w:pStyle w:val="Tekstpodstawowy"/>
        <w:numPr>
          <w:ilvl w:val="0"/>
          <w:numId w:val="1"/>
        </w:numPr>
        <w:jc w:val="both"/>
        <w:rPr>
          <w:rFonts w:ascii="Times New Roman" w:hAnsi="Times New Roman" w:cs="Times New Roman"/>
          <w:sz w:val="22"/>
          <w:szCs w:val="22"/>
          <w:lang w:val="pl-PL"/>
        </w:rPr>
      </w:pPr>
      <w:r w:rsidRPr="006D0A88">
        <w:rPr>
          <w:rFonts w:ascii="Times New Roman" w:hAnsi="Times New Roman" w:cs="Times New Roman"/>
          <w:sz w:val="22"/>
          <w:szCs w:val="22"/>
          <w:lang w:val="pl-PL"/>
        </w:rPr>
        <w:t>Wzór oświadczenia o spełnianiu warunków udziału w postępowaniu,</w:t>
      </w:r>
    </w:p>
    <w:p w:rsidR="0059489C" w:rsidRDefault="0059489C" w:rsidP="00E56301">
      <w:pPr>
        <w:pStyle w:val="Tekstpodstawowy"/>
        <w:numPr>
          <w:ilvl w:val="0"/>
          <w:numId w:val="1"/>
        </w:numPr>
        <w:jc w:val="both"/>
        <w:rPr>
          <w:rFonts w:ascii="Times New Roman" w:hAnsi="Times New Roman" w:cs="Times New Roman"/>
          <w:sz w:val="22"/>
          <w:szCs w:val="22"/>
          <w:lang w:val="pl-PL"/>
        </w:rPr>
      </w:pPr>
      <w:r w:rsidRPr="006D0A88">
        <w:rPr>
          <w:rFonts w:ascii="Times New Roman" w:hAnsi="Times New Roman" w:cs="Times New Roman"/>
          <w:sz w:val="22"/>
          <w:szCs w:val="22"/>
          <w:lang w:val="pl-PL"/>
        </w:rPr>
        <w:t>Wzór oświadczenia o braku powiązań osobowych i kapitałowych z Zamawiającym,</w:t>
      </w:r>
    </w:p>
    <w:p w:rsidR="004F73EA" w:rsidRPr="006D0A88" w:rsidRDefault="004F73EA" w:rsidP="00E56301">
      <w:pPr>
        <w:pStyle w:val="Tekstpodstawowy"/>
        <w:numPr>
          <w:ilvl w:val="0"/>
          <w:numId w:val="1"/>
        </w:numPr>
        <w:jc w:val="both"/>
        <w:rPr>
          <w:rFonts w:ascii="Times New Roman" w:hAnsi="Times New Roman" w:cs="Times New Roman"/>
          <w:sz w:val="22"/>
          <w:szCs w:val="22"/>
          <w:lang w:val="pl-PL"/>
        </w:rPr>
      </w:pPr>
      <w:r>
        <w:rPr>
          <w:rFonts w:ascii="Times New Roman" w:hAnsi="Times New Roman" w:cs="Times New Roman"/>
          <w:sz w:val="22"/>
          <w:szCs w:val="22"/>
          <w:lang w:val="pl-PL"/>
        </w:rPr>
        <w:t>Wzór oświadczenia o zastosowaniu klauzul społecznych.</w:t>
      </w:r>
    </w:p>
    <w:p w:rsidR="0059489C" w:rsidRPr="006D0A88" w:rsidRDefault="0059489C" w:rsidP="00BF1383">
      <w:pPr>
        <w:pStyle w:val="Tekstpodstawowy"/>
        <w:jc w:val="both"/>
        <w:rPr>
          <w:rFonts w:ascii="Times New Roman" w:hAnsi="Times New Roman" w:cs="Times New Roman"/>
          <w:sz w:val="22"/>
          <w:szCs w:val="22"/>
          <w:lang w:val="pl-PL"/>
        </w:rPr>
      </w:pPr>
    </w:p>
    <w:p w:rsidR="0059489C" w:rsidRPr="00671868" w:rsidRDefault="004F73EA" w:rsidP="00BF1383">
      <w:pPr>
        <w:pStyle w:val="Tekstpodstawowy"/>
        <w:jc w:val="both"/>
        <w:rPr>
          <w:rFonts w:ascii="Times New Roman" w:hAnsi="Times New Roman" w:cs="Times New Roman"/>
          <w:sz w:val="22"/>
          <w:szCs w:val="22"/>
          <w:lang w:val="pl-PL"/>
        </w:rPr>
      </w:pPr>
      <w:r>
        <w:rPr>
          <w:rFonts w:ascii="Times New Roman" w:hAnsi="Times New Roman" w:cs="Times New Roman"/>
          <w:sz w:val="22"/>
          <w:szCs w:val="22"/>
          <w:lang w:val="pl-PL"/>
        </w:rPr>
        <w:t>Białogard</w:t>
      </w:r>
      <w:r w:rsidR="00F31263">
        <w:rPr>
          <w:rFonts w:ascii="Times New Roman" w:hAnsi="Times New Roman" w:cs="Times New Roman"/>
          <w:sz w:val="22"/>
          <w:szCs w:val="22"/>
          <w:lang w:val="pl-PL"/>
        </w:rPr>
        <w:t>, dn. 21</w:t>
      </w:r>
      <w:r w:rsidR="000226BE">
        <w:rPr>
          <w:rFonts w:ascii="Times New Roman" w:hAnsi="Times New Roman" w:cs="Times New Roman"/>
          <w:sz w:val="22"/>
          <w:szCs w:val="22"/>
          <w:lang w:val="pl-PL"/>
        </w:rPr>
        <w:t>.06</w:t>
      </w:r>
      <w:r w:rsidR="00783324">
        <w:rPr>
          <w:rFonts w:ascii="Times New Roman" w:hAnsi="Times New Roman" w:cs="Times New Roman"/>
          <w:sz w:val="22"/>
          <w:szCs w:val="22"/>
          <w:lang w:val="pl-PL"/>
        </w:rPr>
        <w:t>.2024</w:t>
      </w:r>
      <w:r w:rsidR="0059489C" w:rsidRPr="00671868">
        <w:rPr>
          <w:rFonts w:ascii="Times New Roman" w:hAnsi="Times New Roman" w:cs="Times New Roman"/>
          <w:sz w:val="22"/>
          <w:szCs w:val="22"/>
          <w:lang w:val="pl-PL"/>
        </w:rPr>
        <w:t xml:space="preserve"> r.</w:t>
      </w:r>
    </w:p>
    <w:sectPr w:rsidR="0059489C" w:rsidRPr="00671868" w:rsidSect="005801D5">
      <w:headerReference w:type="default" r:id="rId8"/>
      <w:footerReference w:type="even" r:id="rId9"/>
      <w:pgSz w:w="11900" w:h="16840"/>
      <w:pgMar w:top="1220" w:right="1340" w:bottom="1240" w:left="1280" w:header="727" w:footer="1045"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649D" w:rsidRDefault="00A9649D" w:rsidP="00C07FE3">
      <w:r>
        <w:separator/>
      </w:r>
    </w:p>
  </w:endnote>
  <w:endnote w:type="continuationSeparator" w:id="0">
    <w:p w:rsidR="00A9649D" w:rsidRDefault="00A9649D" w:rsidP="00C07FE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vent Pro">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9C" w:rsidRDefault="0064613C" w:rsidP="00682D29">
    <w:pPr>
      <w:pStyle w:val="Stopka"/>
      <w:framePr w:wrap="around" w:vAnchor="text" w:hAnchor="margin" w:xAlign="right" w:y="1"/>
      <w:rPr>
        <w:rStyle w:val="Numerstrony"/>
        <w:rFonts w:cs="Arial"/>
      </w:rPr>
    </w:pPr>
    <w:r>
      <w:rPr>
        <w:rStyle w:val="Numerstrony"/>
        <w:rFonts w:cs="Arial"/>
      </w:rPr>
      <w:fldChar w:fldCharType="begin"/>
    </w:r>
    <w:r w:rsidR="0059489C">
      <w:rPr>
        <w:rStyle w:val="Numerstrony"/>
        <w:rFonts w:cs="Arial"/>
      </w:rPr>
      <w:instrText xml:space="preserve">PAGE  </w:instrText>
    </w:r>
    <w:r>
      <w:rPr>
        <w:rStyle w:val="Numerstrony"/>
        <w:rFonts w:cs="Arial"/>
      </w:rPr>
      <w:fldChar w:fldCharType="end"/>
    </w:r>
  </w:p>
  <w:p w:rsidR="0059489C" w:rsidRDefault="0059489C" w:rsidP="00E07AD6">
    <w:pPr>
      <w:pStyle w:val="Stopk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649D" w:rsidRDefault="00A9649D" w:rsidP="00C07FE3">
      <w:r>
        <w:separator/>
      </w:r>
    </w:p>
  </w:footnote>
  <w:footnote w:type="continuationSeparator" w:id="0">
    <w:p w:rsidR="00A9649D" w:rsidRDefault="00A9649D" w:rsidP="00C07F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89C" w:rsidRDefault="0009465B">
    <w:pPr>
      <w:pStyle w:val="Tekstpodstawowy"/>
      <w:spacing w:line="14" w:lineRule="auto"/>
      <w:rPr>
        <w:sz w:val="2"/>
      </w:rPr>
    </w:pPr>
    <w:r>
      <w:rPr>
        <w:noProof/>
        <w:lang w:val="pl-PL" w:eastAsia="pl-PL"/>
      </w:rPr>
      <w:drawing>
        <wp:inline distT="0" distB="0" distL="0" distR="0">
          <wp:extent cx="5892800" cy="855345"/>
          <wp:effectExtent l="0" t="0" r="0" b="1905"/>
          <wp:docPr id="1418814441"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814441" name="Picture 2" descr="A close up of a logo&#10;&#10;Description automatically generated"/>
                  <pic:cNvPicPr/>
                </pic:nvPicPr>
                <pic:blipFill>
                  <a:blip r:embed="rId1"/>
                  <a:stretch>
                    <a:fillRect/>
                  </a:stretch>
                </pic:blipFill>
                <pic:spPr>
                  <a:xfrm>
                    <a:off x="0" y="0"/>
                    <a:ext cx="5892800" cy="85534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sz w:val="22"/>
      </w:rPr>
    </w:lvl>
    <w:lvl w:ilvl="1">
      <w:start w:val="1"/>
      <w:numFmt w:val="bullet"/>
      <w:lvlText w:val=""/>
      <w:lvlJc w:val="left"/>
      <w:pPr>
        <w:tabs>
          <w:tab w:val="num" w:pos="1080"/>
        </w:tabs>
        <w:ind w:left="1080" w:hanging="360"/>
      </w:pPr>
      <w:rPr>
        <w:rFonts w:ascii="Symbol" w:hAnsi="Symbol"/>
        <w:sz w:val="22"/>
      </w:rPr>
    </w:lvl>
    <w:lvl w:ilvl="2">
      <w:start w:val="1"/>
      <w:numFmt w:val="bullet"/>
      <w:lvlText w:val=""/>
      <w:lvlJc w:val="left"/>
      <w:pPr>
        <w:tabs>
          <w:tab w:val="num" w:pos="1440"/>
        </w:tabs>
        <w:ind w:left="1440" w:hanging="360"/>
      </w:pPr>
      <w:rPr>
        <w:rFonts w:ascii="Symbol" w:hAnsi="Symbol"/>
        <w:sz w:val="22"/>
      </w:rPr>
    </w:lvl>
    <w:lvl w:ilvl="3">
      <w:start w:val="1"/>
      <w:numFmt w:val="bullet"/>
      <w:lvlText w:val=""/>
      <w:lvlJc w:val="left"/>
      <w:pPr>
        <w:tabs>
          <w:tab w:val="num" w:pos="1800"/>
        </w:tabs>
        <w:ind w:left="1800" w:hanging="360"/>
      </w:pPr>
      <w:rPr>
        <w:rFonts w:ascii="Symbol" w:hAnsi="Symbol"/>
        <w:sz w:val="22"/>
      </w:rPr>
    </w:lvl>
    <w:lvl w:ilvl="4">
      <w:start w:val="1"/>
      <w:numFmt w:val="bullet"/>
      <w:lvlText w:val=""/>
      <w:lvlJc w:val="left"/>
      <w:pPr>
        <w:tabs>
          <w:tab w:val="num" w:pos="2160"/>
        </w:tabs>
        <w:ind w:left="2160" w:hanging="360"/>
      </w:pPr>
      <w:rPr>
        <w:rFonts w:ascii="Symbol" w:hAnsi="Symbol"/>
        <w:sz w:val="22"/>
      </w:rPr>
    </w:lvl>
    <w:lvl w:ilvl="5">
      <w:start w:val="1"/>
      <w:numFmt w:val="bullet"/>
      <w:lvlText w:val=""/>
      <w:lvlJc w:val="left"/>
      <w:pPr>
        <w:tabs>
          <w:tab w:val="num" w:pos="2520"/>
        </w:tabs>
        <w:ind w:left="2520" w:hanging="360"/>
      </w:pPr>
      <w:rPr>
        <w:rFonts w:ascii="Symbol" w:hAnsi="Symbol"/>
        <w:sz w:val="22"/>
      </w:rPr>
    </w:lvl>
    <w:lvl w:ilvl="6">
      <w:start w:val="1"/>
      <w:numFmt w:val="bullet"/>
      <w:lvlText w:val=""/>
      <w:lvlJc w:val="left"/>
      <w:pPr>
        <w:tabs>
          <w:tab w:val="num" w:pos="2880"/>
        </w:tabs>
        <w:ind w:left="2880" w:hanging="360"/>
      </w:pPr>
      <w:rPr>
        <w:rFonts w:ascii="Symbol" w:hAnsi="Symbol"/>
        <w:sz w:val="22"/>
      </w:rPr>
    </w:lvl>
    <w:lvl w:ilvl="7">
      <w:start w:val="1"/>
      <w:numFmt w:val="bullet"/>
      <w:lvlText w:val=""/>
      <w:lvlJc w:val="left"/>
      <w:pPr>
        <w:tabs>
          <w:tab w:val="num" w:pos="3240"/>
        </w:tabs>
        <w:ind w:left="3240" w:hanging="360"/>
      </w:pPr>
      <w:rPr>
        <w:rFonts w:ascii="Symbol" w:hAnsi="Symbol"/>
        <w:sz w:val="22"/>
      </w:rPr>
    </w:lvl>
    <w:lvl w:ilvl="8">
      <w:start w:val="1"/>
      <w:numFmt w:val="bullet"/>
      <w:lvlText w:val=""/>
      <w:lvlJc w:val="left"/>
      <w:pPr>
        <w:tabs>
          <w:tab w:val="num" w:pos="3600"/>
        </w:tabs>
        <w:ind w:left="3600" w:hanging="360"/>
      </w:pPr>
      <w:rPr>
        <w:rFonts w:ascii="Symbol" w:hAnsi="Symbol"/>
        <w:sz w:val="22"/>
      </w:rPr>
    </w:lvl>
  </w:abstractNum>
  <w:abstractNum w:abstractNumId="1">
    <w:nsid w:val="00000006"/>
    <w:multiLevelType w:val="singleLevel"/>
    <w:tmpl w:val="00000006"/>
    <w:name w:val="WW8Num10"/>
    <w:lvl w:ilvl="0">
      <w:start w:val="1"/>
      <w:numFmt w:val="decimal"/>
      <w:lvlText w:val="%1)"/>
      <w:lvlJc w:val="left"/>
      <w:pPr>
        <w:tabs>
          <w:tab w:val="num" w:pos="720"/>
        </w:tabs>
        <w:ind w:left="720" w:hanging="360"/>
      </w:pPr>
      <w:rPr>
        <w:rFonts w:cs="Times New Roman" w:hint="default"/>
        <w:b w:val="0"/>
        <w:i w:val="0"/>
        <w:color w:val="000000"/>
        <w:sz w:val="22"/>
        <w:szCs w:val="22"/>
      </w:rPr>
    </w:lvl>
  </w:abstractNum>
  <w:abstractNum w:abstractNumId="2">
    <w:nsid w:val="00000008"/>
    <w:multiLevelType w:val="singleLevel"/>
    <w:tmpl w:val="00000008"/>
    <w:name w:val="WW8Num13"/>
    <w:lvl w:ilvl="0">
      <w:start w:val="1"/>
      <w:numFmt w:val="lowerLetter"/>
      <w:lvlText w:val="%1)"/>
      <w:lvlJc w:val="left"/>
      <w:pPr>
        <w:tabs>
          <w:tab w:val="num" w:pos="1440"/>
        </w:tabs>
        <w:ind w:left="1440" w:hanging="360"/>
      </w:pPr>
      <w:rPr>
        <w:rFonts w:cs="Times New Roman"/>
        <w:sz w:val="22"/>
        <w:szCs w:val="22"/>
      </w:rPr>
    </w:lvl>
  </w:abstractNum>
  <w:abstractNum w:abstractNumId="3">
    <w:nsid w:val="0000000B"/>
    <w:multiLevelType w:val="singleLevel"/>
    <w:tmpl w:val="0000000B"/>
    <w:name w:val="WW8Num17"/>
    <w:lvl w:ilvl="0">
      <w:start w:val="1"/>
      <w:numFmt w:val="decimal"/>
      <w:lvlText w:val="%1)"/>
      <w:lvlJc w:val="left"/>
      <w:pPr>
        <w:tabs>
          <w:tab w:val="num" w:pos="720"/>
        </w:tabs>
        <w:ind w:left="720" w:hanging="360"/>
      </w:pPr>
      <w:rPr>
        <w:rFonts w:eastAsia="Times New Roman" w:cs="Times New Roman" w:hint="default"/>
        <w:b w:val="0"/>
        <w:i w:val="0"/>
        <w:color w:val="000000"/>
        <w:sz w:val="22"/>
        <w:szCs w:val="22"/>
      </w:rPr>
    </w:lvl>
  </w:abstractNum>
  <w:abstractNum w:abstractNumId="4">
    <w:nsid w:val="00000012"/>
    <w:multiLevelType w:val="multilevel"/>
    <w:tmpl w:val="00000012"/>
    <w:name w:val="WW8Num24"/>
    <w:lvl w:ilvl="0">
      <w:start w:val="1"/>
      <w:numFmt w:val="decimal"/>
      <w:lvlText w:val="%1."/>
      <w:lvlJc w:val="left"/>
      <w:pPr>
        <w:tabs>
          <w:tab w:val="num" w:pos="720"/>
        </w:tabs>
        <w:ind w:left="720" w:hanging="360"/>
      </w:pPr>
      <w:rPr>
        <w:rFonts w:cs="Times New Roman"/>
        <w:sz w:val="22"/>
        <w:szCs w:val="22"/>
      </w:rPr>
    </w:lvl>
    <w:lvl w:ilvl="1">
      <w:start w:val="1"/>
      <w:numFmt w:val="decimal"/>
      <w:lvlText w:val="%2)"/>
      <w:lvlJc w:val="left"/>
      <w:pPr>
        <w:tabs>
          <w:tab w:val="num" w:pos="1440"/>
        </w:tabs>
        <w:ind w:left="1440" w:hanging="360"/>
      </w:pPr>
      <w:rPr>
        <w:rFonts w:cs="Times New Roman" w:hint="default"/>
        <w:b w:val="0"/>
        <w:i w:val="0"/>
        <w:spacing w:val="4"/>
        <w:sz w:val="22"/>
        <w:szCs w:val="22"/>
      </w:rPr>
    </w:lvl>
    <w:lvl w:ilvl="2">
      <w:start w:val="1"/>
      <w:numFmt w:val="lowerLetter"/>
      <w:lvlText w:val="%3)"/>
      <w:lvlJc w:val="left"/>
      <w:pPr>
        <w:tabs>
          <w:tab w:val="num" w:pos="2340"/>
        </w:tabs>
        <w:ind w:left="2340" w:hanging="360"/>
      </w:pPr>
      <w:rPr>
        <w:rFonts w:cs="Times New Roman"/>
        <w:sz w:val="22"/>
        <w:szCs w:val="22"/>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
    <w:nsid w:val="00000015"/>
    <w:multiLevelType w:val="multilevel"/>
    <w:tmpl w:val="3772832C"/>
    <w:name w:val="WW8Num27"/>
    <w:lvl w:ilvl="0">
      <w:start w:val="1"/>
      <w:numFmt w:val="decimal"/>
      <w:lvlText w:val="%1."/>
      <w:lvlJc w:val="left"/>
      <w:pPr>
        <w:tabs>
          <w:tab w:val="num" w:pos="720"/>
        </w:tabs>
        <w:ind w:left="720" w:hanging="360"/>
      </w:pPr>
      <w:rPr>
        <w:rFonts w:eastAsia="Times New Roman" w:cs="Times New Roman"/>
        <w:b w:val="0"/>
        <w:color w:val="000000"/>
        <w:sz w:val="22"/>
        <w:szCs w:val="22"/>
      </w:rPr>
    </w:lvl>
    <w:lvl w:ilvl="1">
      <w:start w:val="1"/>
      <w:numFmt w:val="decimal"/>
      <w:lvlText w:val="%2)"/>
      <w:lvlJc w:val="left"/>
      <w:pPr>
        <w:tabs>
          <w:tab w:val="num" w:pos="1440"/>
        </w:tabs>
        <w:ind w:left="1440" w:hanging="360"/>
      </w:pPr>
      <w:rPr>
        <w:rFonts w:cs="Times New Roman"/>
        <w:sz w:val="22"/>
        <w:szCs w:val="22"/>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b/>
        <w:bCs w:val="0"/>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0000018"/>
    <w:multiLevelType w:val="singleLevel"/>
    <w:tmpl w:val="00000018"/>
    <w:name w:val="WW8Num31"/>
    <w:lvl w:ilvl="0">
      <w:start w:val="1"/>
      <w:numFmt w:val="decimal"/>
      <w:lvlText w:val="%1."/>
      <w:lvlJc w:val="left"/>
      <w:pPr>
        <w:tabs>
          <w:tab w:val="num" w:pos="916"/>
        </w:tabs>
        <w:ind w:left="916" w:hanging="360"/>
      </w:pPr>
      <w:rPr>
        <w:rFonts w:cs="Times New Roman"/>
        <w:sz w:val="22"/>
        <w:szCs w:val="22"/>
      </w:rPr>
    </w:lvl>
  </w:abstractNum>
  <w:abstractNum w:abstractNumId="7">
    <w:nsid w:val="00000019"/>
    <w:multiLevelType w:val="singleLevel"/>
    <w:tmpl w:val="00000019"/>
    <w:name w:val="WW8Num32"/>
    <w:lvl w:ilvl="0">
      <w:start w:val="1"/>
      <w:numFmt w:val="lowerLetter"/>
      <w:lvlText w:val="%1)"/>
      <w:lvlJc w:val="left"/>
      <w:pPr>
        <w:tabs>
          <w:tab w:val="num" w:pos="1440"/>
        </w:tabs>
        <w:ind w:left="1440" w:hanging="360"/>
      </w:pPr>
      <w:rPr>
        <w:rFonts w:ascii="Times New Roman" w:eastAsia="Times New Roman" w:hAnsi="Times New Roman" w:cs="Times New Roman"/>
        <w:b w:val="0"/>
        <w:i w:val="0"/>
        <w:sz w:val="22"/>
        <w:szCs w:val="22"/>
      </w:rPr>
    </w:lvl>
  </w:abstractNum>
  <w:abstractNum w:abstractNumId="8">
    <w:nsid w:val="0000001B"/>
    <w:multiLevelType w:val="multilevel"/>
    <w:tmpl w:val="0000001B"/>
    <w:name w:val="WW8Num34"/>
    <w:lvl w:ilvl="0">
      <w:start w:val="1"/>
      <w:numFmt w:val="bullet"/>
      <w:lvlText w:val=""/>
      <w:lvlJc w:val="left"/>
      <w:pPr>
        <w:tabs>
          <w:tab w:val="num" w:pos="0"/>
        </w:tabs>
        <w:ind w:left="786" w:hanging="360"/>
      </w:pPr>
      <w:rPr>
        <w:rFonts w:ascii="Symbol" w:hAnsi="Symbol" w:hint="default"/>
      </w:rPr>
    </w:lvl>
    <w:lvl w:ilvl="1">
      <w:start w:val="1"/>
      <w:numFmt w:val="decimal"/>
      <w:lvlText w:val="%2."/>
      <w:lvlJc w:val="left"/>
      <w:pPr>
        <w:tabs>
          <w:tab w:val="num" w:pos="708"/>
        </w:tabs>
        <w:ind w:left="1506" w:hanging="360"/>
      </w:pPr>
      <w:rPr>
        <w:rFonts w:cs="Times New Roman" w:hint="default"/>
        <w:sz w:val="22"/>
        <w:szCs w:val="22"/>
      </w:rPr>
    </w:lvl>
    <w:lvl w:ilvl="2">
      <w:start w:val="4"/>
      <w:numFmt w:val="lowerLetter"/>
      <w:lvlText w:val="%3."/>
      <w:lvlJc w:val="left"/>
      <w:pPr>
        <w:tabs>
          <w:tab w:val="num" w:pos="2226"/>
        </w:tabs>
        <w:ind w:left="2226" w:hanging="360"/>
      </w:pPr>
      <w:rPr>
        <w:rFonts w:cs="Times New Roman" w:hint="default"/>
        <w:sz w:val="22"/>
        <w:szCs w:val="22"/>
      </w:rPr>
    </w:lvl>
    <w:lvl w:ilvl="3">
      <w:start w:val="1"/>
      <w:numFmt w:val="bullet"/>
      <w:lvlText w:val=""/>
      <w:lvlJc w:val="left"/>
      <w:pPr>
        <w:tabs>
          <w:tab w:val="num" w:pos="0"/>
        </w:tabs>
        <w:ind w:left="2946" w:hanging="360"/>
      </w:pPr>
      <w:rPr>
        <w:rFonts w:ascii="Symbol" w:hAnsi="Symbol" w:hint="default"/>
      </w:rPr>
    </w:lvl>
    <w:lvl w:ilvl="4">
      <w:start w:val="1"/>
      <w:numFmt w:val="bullet"/>
      <w:lvlText w:val="o"/>
      <w:lvlJc w:val="left"/>
      <w:pPr>
        <w:tabs>
          <w:tab w:val="num" w:pos="0"/>
        </w:tabs>
        <w:ind w:left="3666" w:hanging="360"/>
      </w:pPr>
      <w:rPr>
        <w:rFonts w:ascii="Courier New" w:hAnsi="Courier New" w:hint="default"/>
      </w:rPr>
    </w:lvl>
    <w:lvl w:ilvl="5">
      <w:start w:val="1"/>
      <w:numFmt w:val="bullet"/>
      <w:lvlText w:val=""/>
      <w:lvlJc w:val="left"/>
      <w:pPr>
        <w:tabs>
          <w:tab w:val="num" w:pos="0"/>
        </w:tabs>
        <w:ind w:left="4386" w:hanging="360"/>
      </w:pPr>
      <w:rPr>
        <w:rFonts w:ascii="Wingdings" w:hAnsi="Wingdings" w:hint="default"/>
      </w:rPr>
    </w:lvl>
    <w:lvl w:ilvl="6">
      <w:start w:val="1"/>
      <w:numFmt w:val="bullet"/>
      <w:lvlText w:val=""/>
      <w:lvlJc w:val="left"/>
      <w:pPr>
        <w:tabs>
          <w:tab w:val="num" w:pos="0"/>
        </w:tabs>
        <w:ind w:left="5106" w:hanging="360"/>
      </w:pPr>
      <w:rPr>
        <w:rFonts w:ascii="Symbol" w:hAnsi="Symbol" w:hint="default"/>
      </w:rPr>
    </w:lvl>
    <w:lvl w:ilvl="7">
      <w:start w:val="1"/>
      <w:numFmt w:val="bullet"/>
      <w:lvlText w:val="o"/>
      <w:lvlJc w:val="left"/>
      <w:pPr>
        <w:tabs>
          <w:tab w:val="num" w:pos="0"/>
        </w:tabs>
        <w:ind w:left="5826" w:hanging="360"/>
      </w:pPr>
      <w:rPr>
        <w:rFonts w:ascii="Courier New" w:hAnsi="Courier New" w:hint="default"/>
      </w:rPr>
    </w:lvl>
    <w:lvl w:ilvl="8">
      <w:start w:val="1"/>
      <w:numFmt w:val="bullet"/>
      <w:lvlText w:val=""/>
      <w:lvlJc w:val="left"/>
      <w:pPr>
        <w:tabs>
          <w:tab w:val="num" w:pos="0"/>
        </w:tabs>
        <w:ind w:left="6546" w:hanging="360"/>
      </w:pPr>
      <w:rPr>
        <w:rFonts w:ascii="Wingdings" w:hAnsi="Wingdings" w:hint="default"/>
      </w:rPr>
    </w:lvl>
  </w:abstractNum>
  <w:abstractNum w:abstractNumId="9">
    <w:nsid w:val="0000001C"/>
    <w:multiLevelType w:val="singleLevel"/>
    <w:tmpl w:val="0000001C"/>
    <w:name w:val="WW8Num35"/>
    <w:lvl w:ilvl="0">
      <w:start w:val="1"/>
      <w:numFmt w:val="decimal"/>
      <w:lvlText w:val="%1)"/>
      <w:lvlJc w:val="left"/>
      <w:pPr>
        <w:tabs>
          <w:tab w:val="num" w:pos="2136"/>
        </w:tabs>
        <w:ind w:left="2136" w:hanging="360"/>
      </w:pPr>
      <w:rPr>
        <w:rFonts w:cs="Times New Roman" w:hint="default"/>
        <w:sz w:val="22"/>
        <w:szCs w:val="22"/>
      </w:rPr>
    </w:lvl>
  </w:abstractNum>
  <w:abstractNum w:abstractNumId="10">
    <w:nsid w:val="0000001E"/>
    <w:multiLevelType w:val="singleLevel"/>
    <w:tmpl w:val="0000001E"/>
    <w:name w:val="WW8Num37"/>
    <w:lvl w:ilvl="0">
      <w:start w:val="1"/>
      <w:numFmt w:val="decimal"/>
      <w:lvlText w:val="%1."/>
      <w:lvlJc w:val="left"/>
      <w:pPr>
        <w:tabs>
          <w:tab w:val="num" w:pos="916"/>
        </w:tabs>
        <w:ind w:left="916" w:hanging="360"/>
      </w:pPr>
      <w:rPr>
        <w:rFonts w:cs="Times New Roman"/>
        <w:color w:val="000000"/>
        <w:sz w:val="22"/>
        <w:szCs w:val="22"/>
      </w:rPr>
    </w:lvl>
  </w:abstractNum>
  <w:abstractNum w:abstractNumId="11">
    <w:nsid w:val="00000021"/>
    <w:multiLevelType w:val="singleLevel"/>
    <w:tmpl w:val="00000021"/>
    <w:name w:val="WW8Num40"/>
    <w:lvl w:ilvl="0">
      <w:start w:val="1"/>
      <w:numFmt w:val="decimal"/>
      <w:lvlText w:val="%1."/>
      <w:lvlJc w:val="left"/>
      <w:pPr>
        <w:tabs>
          <w:tab w:val="num" w:pos="720"/>
        </w:tabs>
        <w:ind w:left="720" w:hanging="360"/>
      </w:pPr>
      <w:rPr>
        <w:rFonts w:cs="Arial"/>
        <w:bCs/>
        <w:spacing w:val="-4"/>
        <w:sz w:val="22"/>
        <w:szCs w:val="22"/>
      </w:rPr>
    </w:lvl>
  </w:abstractNum>
  <w:abstractNum w:abstractNumId="12">
    <w:nsid w:val="07090D85"/>
    <w:multiLevelType w:val="hybridMultilevel"/>
    <w:tmpl w:val="961E7E1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3">
    <w:nsid w:val="07A90396"/>
    <w:multiLevelType w:val="hybridMultilevel"/>
    <w:tmpl w:val="8040776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4">
    <w:nsid w:val="10077D6E"/>
    <w:multiLevelType w:val="hybridMultilevel"/>
    <w:tmpl w:val="BCD490A2"/>
    <w:lvl w:ilvl="0" w:tplc="0CF6909C">
      <w:start w:val="1"/>
      <w:numFmt w:val="decimal"/>
      <w:lvlText w:val="%1."/>
      <w:lvlJc w:val="left"/>
      <w:pPr>
        <w:tabs>
          <w:tab w:val="num" w:pos="916"/>
        </w:tabs>
        <w:ind w:left="916" w:hanging="360"/>
      </w:pPr>
      <w:rPr>
        <w:rFonts w:ascii="Times New Roman" w:hAnsi="Times New Roman" w:cs="Times New Roman" w:hint="default"/>
        <w:b w:val="0"/>
        <w:sz w:val="22"/>
        <w:szCs w:val="22"/>
      </w:rPr>
    </w:lvl>
    <w:lvl w:ilvl="1" w:tplc="9AC4CE78">
      <w:start w:val="1"/>
      <w:numFmt w:val="decimal"/>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nsid w:val="16A61A98"/>
    <w:multiLevelType w:val="hybridMultilevel"/>
    <w:tmpl w:val="FF7C00E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6">
    <w:nsid w:val="18F242DD"/>
    <w:multiLevelType w:val="hybridMultilevel"/>
    <w:tmpl w:val="CDD4D85E"/>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7">
    <w:nsid w:val="192314A5"/>
    <w:multiLevelType w:val="multilevel"/>
    <w:tmpl w:val="FB5237E8"/>
    <w:name w:val="WW8Num242"/>
    <w:lvl w:ilvl="0">
      <w:start w:val="2"/>
      <w:numFmt w:val="decimal"/>
      <w:lvlText w:val="%1."/>
      <w:lvlJc w:val="left"/>
      <w:pPr>
        <w:tabs>
          <w:tab w:val="num" w:pos="720"/>
        </w:tabs>
        <w:ind w:left="720" w:hanging="360"/>
      </w:pPr>
      <w:rPr>
        <w:rFonts w:cs="Times New Roman" w:hint="default"/>
        <w:sz w:val="22"/>
        <w:szCs w:val="22"/>
      </w:rPr>
    </w:lvl>
    <w:lvl w:ilvl="1">
      <w:start w:val="1"/>
      <w:numFmt w:val="decimal"/>
      <w:lvlText w:val="%2)"/>
      <w:lvlJc w:val="left"/>
      <w:pPr>
        <w:tabs>
          <w:tab w:val="num" w:pos="1440"/>
        </w:tabs>
        <w:ind w:left="1440" w:hanging="360"/>
      </w:pPr>
      <w:rPr>
        <w:rFonts w:cs="Times New Roman" w:hint="default"/>
        <w:b w:val="0"/>
        <w:i w:val="0"/>
        <w:spacing w:val="4"/>
        <w:sz w:val="22"/>
        <w:szCs w:val="22"/>
      </w:rPr>
    </w:lvl>
    <w:lvl w:ilvl="2">
      <w:start w:val="1"/>
      <w:numFmt w:val="lowerLetter"/>
      <w:lvlText w:val="%3)"/>
      <w:lvlJc w:val="left"/>
      <w:pPr>
        <w:tabs>
          <w:tab w:val="num" w:pos="2340"/>
        </w:tabs>
        <w:ind w:left="2340" w:hanging="360"/>
      </w:pPr>
      <w:rPr>
        <w:rFonts w:cs="Times New Roman" w:hint="default"/>
        <w:sz w:val="22"/>
        <w:szCs w:val="22"/>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8">
    <w:nsid w:val="1E92035E"/>
    <w:multiLevelType w:val="hybridMultilevel"/>
    <w:tmpl w:val="D162510A"/>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9">
    <w:nsid w:val="23522E1B"/>
    <w:multiLevelType w:val="hybridMultilevel"/>
    <w:tmpl w:val="E41EEB30"/>
    <w:lvl w:ilvl="0" w:tplc="04150001">
      <w:start w:val="1"/>
      <w:numFmt w:val="bullet"/>
      <w:lvlText w:val=""/>
      <w:lvlJc w:val="left"/>
      <w:pPr>
        <w:ind w:left="1386" w:hanging="360"/>
      </w:pPr>
      <w:rPr>
        <w:rFonts w:ascii="Symbol" w:hAnsi="Symbol" w:hint="default"/>
      </w:rPr>
    </w:lvl>
    <w:lvl w:ilvl="1" w:tplc="04150003" w:tentative="1">
      <w:start w:val="1"/>
      <w:numFmt w:val="bullet"/>
      <w:lvlText w:val="o"/>
      <w:lvlJc w:val="left"/>
      <w:pPr>
        <w:ind w:left="2106" w:hanging="360"/>
      </w:pPr>
      <w:rPr>
        <w:rFonts w:ascii="Courier New" w:hAnsi="Courier New" w:cs="Courier New" w:hint="default"/>
      </w:rPr>
    </w:lvl>
    <w:lvl w:ilvl="2" w:tplc="04150005" w:tentative="1">
      <w:start w:val="1"/>
      <w:numFmt w:val="bullet"/>
      <w:lvlText w:val=""/>
      <w:lvlJc w:val="left"/>
      <w:pPr>
        <w:ind w:left="2826" w:hanging="360"/>
      </w:pPr>
      <w:rPr>
        <w:rFonts w:ascii="Wingdings" w:hAnsi="Wingdings" w:hint="default"/>
      </w:rPr>
    </w:lvl>
    <w:lvl w:ilvl="3" w:tplc="04150001" w:tentative="1">
      <w:start w:val="1"/>
      <w:numFmt w:val="bullet"/>
      <w:lvlText w:val=""/>
      <w:lvlJc w:val="left"/>
      <w:pPr>
        <w:ind w:left="3546" w:hanging="360"/>
      </w:pPr>
      <w:rPr>
        <w:rFonts w:ascii="Symbol" w:hAnsi="Symbol" w:hint="default"/>
      </w:rPr>
    </w:lvl>
    <w:lvl w:ilvl="4" w:tplc="04150003" w:tentative="1">
      <w:start w:val="1"/>
      <w:numFmt w:val="bullet"/>
      <w:lvlText w:val="o"/>
      <w:lvlJc w:val="left"/>
      <w:pPr>
        <w:ind w:left="4266" w:hanging="360"/>
      </w:pPr>
      <w:rPr>
        <w:rFonts w:ascii="Courier New" w:hAnsi="Courier New" w:cs="Courier New" w:hint="default"/>
      </w:rPr>
    </w:lvl>
    <w:lvl w:ilvl="5" w:tplc="04150005" w:tentative="1">
      <w:start w:val="1"/>
      <w:numFmt w:val="bullet"/>
      <w:lvlText w:val=""/>
      <w:lvlJc w:val="left"/>
      <w:pPr>
        <w:ind w:left="4986" w:hanging="360"/>
      </w:pPr>
      <w:rPr>
        <w:rFonts w:ascii="Wingdings" w:hAnsi="Wingdings" w:hint="default"/>
      </w:rPr>
    </w:lvl>
    <w:lvl w:ilvl="6" w:tplc="04150001" w:tentative="1">
      <w:start w:val="1"/>
      <w:numFmt w:val="bullet"/>
      <w:lvlText w:val=""/>
      <w:lvlJc w:val="left"/>
      <w:pPr>
        <w:ind w:left="5706" w:hanging="360"/>
      </w:pPr>
      <w:rPr>
        <w:rFonts w:ascii="Symbol" w:hAnsi="Symbol" w:hint="default"/>
      </w:rPr>
    </w:lvl>
    <w:lvl w:ilvl="7" w:tplc="04150003" w:tentative="1">
      <w:start w:val="1"/>
      <w:numFmt w:val="bullet"/>
      <w:lvlText w:val="o"/>
      <w:lvlJc w:val="left"/>
      <w:pPr>
        <w:ind w:left="6426" w:hanging="360"/>
      </w:pPr>
      <w:rPr>
        <w:rFonts w:ascii="Courier New" w:hAnsi="Courier New" w:cs="Courier New" w:hint="default"/>
      </w:rPr>
    </w:lvl>
    <w:lvl w:ilvl="8" w:tplc="04150005" w:tentative="1">
      <w:start w:val="1"/>
      <w:numFmt w:val="bullet"/>
      <w:lvlText w:val=""/>
      <w:lvlJc w:val="left"/>
      <w:pPr>
        <w:ind w:left="7146" w:hanging="360"/>
      </w:pPr>
      <w:rPr>
        <w:rFonts w:ascii="Wingdings" w:hAnsi="Wingdings" w:hint="default"/>
      </w:rPr>
    </w:lvl>
  </w:abstractNum>
  <w:abstractNum w:abstractNumId="20">
    <w:nsid w:val="27A34E03"/>
    <w:multiLevelType w:val="hybridMultilevel"/>
    <w:tmpl w:val="3320DAC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1">
    <w:nsid w:val="28905E47"/>
    <w:multiLevelType w:val="hybridMultilevel"/>
    <w:tmpl w:val="15EC7A7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
    <w:nsid w:val="2A275EFF"/>
    <w:multiLevelType w:val="hybridMultilevel"/>
    <w:tmpl w:val="5BD0AC6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3">
    <w:nsid w:val="2C421D4F"/>
    <w:multiLevelType w:val="hybridMultilevel"/>
    <w:tmpl w:val="501CA76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4">
    <w:nsid w:val="40070E31"/>
    <w:multiLevelType w:val="hybridMultilevel"/>
    <w:tmpl w:val="1BAE6B1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44C922D3"/>
    <w:multiLevelType w:val="hybridMultilevel"/>
    <w:tmpl w:val="5FF81E8C"/>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6">
    <w:nsid w:val="45800DF6"/>
    <w:multiLevelType w:val="hybridMultilevel"/>
    <w:tmpl w:val="83A6FDFA"/>
    <w:lvl w:ilvl="0" w:tplc="04150001">
      <w:start w:val="1"/>
      <w:numFmt w:val="bullet"/>
      <w:lvlText w:val=""/>
      <w:lvlJc w:val="left"/>
      <w:pPr>
        <w:ind w:left="1386" w:hanging="360"/>
      </w:pPr>
      <w:rPr>
        <w:rFonts w:ascii="Symbol" w:hAnsi="Symbol" w:hint="default"/>
      </w:rPr>
    </w:lvl>
    <w:lvl w:ilvl="1" w:tplc="04150003" w:tentative="1">
      <w:start w:val="1"/>
      <w:numFmt w:val="bullet"/>
      <w:lvlText w:val="o"/>
      <w:lvlJc w:val="left"/>
      <w:pPr>
        <w:ind w:left="2106" w:hanging="360"/>
      </w:pPr>
      <w:rPr>
        <w:rFonts w:ascii="Courier New" w:hAnsi="Courier New" w:cs="Courier New" w:hint="default"/>
      </w:rPr>
    </w:lvl>
    <w:lvl w:ilvl="2" w:tplc="04150005" w:tentative="1">
      <w:start w:val="1"/>
      <w:numFmt w:val="bullet"/>
      <w:lvlText w:val=""/>
      <w:lvlJc w:val="left"/>
      <w:pPr>
        <w:ind w:left="2826" w:hanging="360"/>
      </w:pPr>
      <w:rPr>
        <w:rFonts w:ascii="Wingdings" w:hAnsi="Wingdings" w:hint="default"/>
      </w:rPr>
    </w:lvl>
    <w:lvl w:ilvl="3" w:tplc="04150001" w:tentative="1">
      <w:start w:val="1"/>
      <w:numFmt w:val="bullet"/>
      <w:lvlText w:val=""/>
      <w:lvlJc w:val="left"/>
      <w:pPr>
        <w:ind w:left="3546" w:hanging="360"/>
      </w:pPr>
      <w:rPr>
        <w:rFonts w:ascii="Symbol" w:hAnsi="Symbol" w:hint="default"/>
      </w:rPr>
    </w:lvl>
    <w:lvl w:ilvl="4" w:tplc="04150003" w:tentative="1">
      <w:start w:val="1"/>
      <w:numFmt w:val="bullet"/>
      <w:lvlText w:val="o"/>
      <w:lvlJc w:val="left"/>
      <w:pPr>
        <w:ind w:left="4266" w:hanging="360"/>
      </w:pPr>
      <w:rPr>
        <w:rFonts w:ascii="Courier New" w:hAnsi="Courier New" w:cs="Courier New" w:hint="default"/>
      </w:rPr>
    </w:lvl>
    <w:lvl w:ilvl="5" w:tplc="04150005" w:tentative="1">
      <w:start w:val="1"/>
      <w:numFmt w:val="bullet"/>
      <w:lvlText w:val=""/>
      <w:lvlJc w:val="left"/>
      <w:pPr>
        <w:ind w:left="4986" w:hanging="360"/>
      </w:pPr>
      <w:rPr>
        <w:rFonts w:ascii="Wingdings" w:hAnsi="Wingdings" w:hint="default"/>
      </w:rPr>
    </w:lvl>
    <w:lvl w:ilvl="6" w:tplc="04150001" w:tentative="1">
      <w:start w:val="1"/>
      <w:numFmt w:val="bullet"/>
      <w:lvlText w:val=""/>
      <w:lvlJc w:val="left"/>
      <w:pPr>
        <w:ind w:left="5706" w:hanging="360"/>
      </w:pPr>
      <w:rPr>
        <w:rFonts w:ascii="Symbol" w:hAnsi="Symbol" w:hint="default"/>
      </w:rPr>
    </w:lvl>
    <w:lvl w:ilvl="7" w:tplc="04150003" w:tentative="1">
      <w:start w:val="1"/>
      <w:numFmt w:val="bullet"/>
      <w:lvlText w:val="o"/>
      <w:lvlJc w:val="left"/>
      <w:pPr>
        <w:ind w:left="6426" w:hanging="360"/>
      </w:pPr>
      <w:rPr>
        <w:rFonts w:ascii="Courier New" w:hAnsi="Courier New" w:cs="Courier New" w:hint="default"/>
      </w:rPr>
    </w:lvl>
    <w:lvl w:ilvl="8" w:tplc="04150005" w:tentative="1">
      <w:start w:val="1"/>
      <w:numFmt w:val="bullet"/>
      <w:lvlText w:val=""/>
      <w:lvlJc w:val="left"/>
      <w:pPr>
        <w:ind w:left="7146" w:hanging="360"/>
      </w:pPr>
      <w:rPr>
        <w:rFonts w:ascii="Wingdings" w:hAnsi="Wingdings" w:hint="default"/>
      </w:rPr>
    </w:lvl>
  </w:abstractNum>
  <w:abstractNum w:abstractNumId="27">
    <w:nsid w:val="48F51AA8"/>
    <w:multiLevelType w:val="hybridMultilevel"/>
    <w:tmpl w:val="BF46947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28">
    <w:nsid w:val="518A6838"/>
    <w:multiLevelType w:val="hybridMultilevel"/>
    <w:tmpl w:val="1AB86C7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nsid w:val="56105DF9"/>
    <w:multiLevelType w:val="hybridMultilevel"/>
    <w:tmpl w:val="BAF61426"/>
    <w:lvl w:ilvl="0" w:tplc="04150001">
      <w:start w:val="1"/>
      <w:numFmt w:val="bullet"/>
      <w:lvlText w:val=""/>
      <w:lvlJc w:val="left"/>
      <w:pPr>
        <w:ind w:left="1386" w:hanging="360"/>
      </w:pPr>
      <w:rPr>
        <w:rFonts w:ascii="Symbol" w:hAnsi="Symbol" w:hint="default"/>
      </w:rPr>
    </w:lvl>
    <w:lvl w:ilvl="1" w:tplc="04150003" w:tentative="1">
      <w:start w:val="1"/>
      <w:numFmt w:val="bullet"/>
      <w:lvlText w:val="o"/>
      <w:lvlJc w:val="left"/>
      <w:pPr>
        <w:ind w:left="2106" w:hanging="360"/>
      </w:pPr>
      <w:rPr>
        <w:rFonts w:ascii="Courier New" w:hAnsi="Courier New" w:cs="Courier New" w:hint="default"/>
      </w:rPr>
    </w:lvl>
    <w:lvl w:ilvl="2" w:tplc="04150005" w:tentative="1">
      <w:start w:val="1"/>
      <w:numFmt w:val="bullet"/>
      <w:lvlText w:val=""/>
      <w:lvlJc w:val="left"/>
      <w:pPr>
        <w:ind w:left="2826" w:hanging="360"/>
      </w:pPr>
      <w:rPr>
        <w:rFonts w:ascii="Wingdings" w:hAnsi="Wingdings" w:hint="default"/>
      </w:rPr>
    </w:lvl>
    <w:lvl w:ilvl="3" w:tplc="04150001" w:tentative="1">
      <w:start w:val="1"/>
      <w:numFmt w:val="bullet"/>
      <w:lvlText w:val=""/>
      <w:lvlJc w:val="left"/>
      <w:pPr>
        <w:ind w:left="3546" w:hanging="360"/>
      </w:pPr>
      <w:rPr>
        <w:rFonts w:ascii="Symbol" w:hAnsi="Symbol" w:hint="default"/>
      </w:rPr>
    </w:lvl>
    <w:lvl w:ilvl="4" w:tplc="04150003" w:tentative="1">
      <w:start w:val="1"/>
      <w:numFmt w:val="bullet"/>
      <w:lvlText w:val="o"/>
      <w:lvlJc w:val="left"/>
      <w:pPr>
        <w:ind w:left="4266" w:hanging="360"/>
      </w:pPr>
      <w:rPr>
        <w:rFonts w:ascii="Courier New" w:hAnsi="Courier New" w:cs="Courier New" w:hint="default"/>
      </w:rPr>
    </w:lvl>
    <w:lvl w:ilvl="5" w:tplc="04150005" w:tentative="1">
      <w:start w:val="1"/>
      <w:numFmt w:val="bullet"/>
      <w:lvlText w:val=""/>
      <w:lvlJc w:val="left"/>
      <w:pPr>
        <w:ind w:left="4986" w:hanging="360"/>
      </w:pPr>
      <w:rPr>
        <w:rFonts w:ascii="Wingdings" w:hAnsi="Wingdings" w:hint="default"/>
      </w:rPr>
    </w:lvl>
    <w:lvl w:ilvl="6" w:tplc="04150001" w:tentative="1">
      <w:start w:val="1"/>
      <w:numFmt w:val="bullet"/>
      <w:lvlText w:val=""/>
      <w:lvlJc w:val="left"/>
      <w:pPr>
        <w:ind w:left="5706" w:hanging="360"/>
      </w:pPr>
      <w:rPr>
        <w:rFonts w:ascii="Symbol" w:hAnsi="Symbol" w:hint="default"/>
      </w:rPr>
    </w:lvl>
    <w:lvl w:ilvl="7" w:tplc="04150003" w:tentative="1">
      <w:start w:val="1"/>
      <w:numFmt w:val="bullet"/>
      <w:lvlText w:val="o"/>
      <w:lvlJc w:val="left"/>
      <w:pPr>
        <w:ind w:left="6426" w:hanging="360"/>
      </w:pPr>
      <w:rPr>
        <w:rFonts w:ascii="Courier New" w:hAnsi="Courier New" w:cs="Courier New" w:hint="default"/>
      </w:rPr>
    </w:lvl>
    <w:lvl w:ilvl="8" w:tplc="04150005" w:tentative="1">
      <w:start w:val="1"/>
      <w:numFmt w:val="bullet"/>
      <w:lvlText w:val=""/>
      <w:lvlJc w:val="left"/>
      <w:pPr>
        <w:ind w:left="7146" w:hanging="360"/>
      </w:pPr>
      <w:rPr>
        <w:rFonts w:ascii="Wingdings" w:hAnsi="Wingdings" w:hint="default"/>
      </w:rPr>
    </w:lvl>
  </w:abstractNum>
  <w:abstractNum w:abstractNumId="30">
    <w:nsid w:val="56C4682A"/>
    <w:multiLevelType w:val="hybridMultilevel"/>
    <w:tmpl w:val="9C76F812"/>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1">
    <w:nsid w:val="5E57757B"/>
    <w:multiLevelType w:val="hybridMultilevel"/>
    <w:tmpl w:val="777C6B82"/>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2">
    <w:nsid w:val="608F1619"/>
    <w:multiLevelType w:val="hybridMultilevel"/>
    <w:tmpl w:val="E2685B40"/>
    <w:lvl w:ilvl="0" w:tplc="1E0C2296">
      <w:start w:val="3"/>
      <w:numFmt w:val="decimal"/>
      <w:lvlText w:val="%1."/>
      <w:lvlJc w:val="left"/>
      <w:pPr>
        <w:ind w:left="1080" w:hanging="360"/>
      </w:pPr>
      <w:rPr>
        <w:rFonts w:hint="default"/>
        <w:b/>
        <w:bCs w:val="0"/>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nsid w:val="61D44914"/>
    <w:multiLevelType w:val="hybridMultilevel"/>
    <w:tmpl w:val="A53EC91A"/>
    <w:name w:val="WW8Num21"/>
    <w:lvl w:ilvl="0" w:tplc="8D1276CC">
      <w:start w:val="1"/>
      <w:numFmt w:val="decimal"/>
      <w:lvlText w:val="%1."/>
      <w:lvlJc w:val="left"/>
      <w:pPr>
        <w:tabs>
          <w:tab w:val="num" w:pos="1636"/>
        </w:tabs>
        <w:ind w:left="1636" w:hanging="360"/>
      </w:pPr>
      <w:rPr>
        <w:rFonts w:cs="Times New Roman" w:hint="default"/>
        <w:b w:val="0"/>
        <w:i w:val="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nsid w:val="67FF72BE"/>
    <w:multiLevelType w:val="hybridMultilevel"/>
    <w:tmpl w:val="8452C860"/>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35">
    <w:nsid w:val="74192ADC"/>
    <w:multiLevelType w:val="hybridMultilevel"/>
    <w:tmpl w:val="C68451A0"/>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6">
    <w:nsid w:val="79587342"/>
    <w:multiLevelType w:val="hybridMultilevel"/>
    <w:tmpl w:val="D98ED118"/>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7">
    <w:nsid w:val="7FFB0886"/>
    <w:multiLevelType w:val="hybridMultilevel"/>
    <w:tmpl w:val="4AF2ACF4"/>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num w:numId="1">
    <w:abstractNumId w:val="36"/>
  </w:num>
  <w:num w:numId="2">
    <w:abstractNumId w:val="5"/>
  </w:num>
  <w:num w:numId="3">
    <w:abstractNumId w:val="4"/>
  </w:num>
  <w:num w:numId="4">
    <w:abstractNumId w:val="9"/>
  </w:num>
  <w:num w:numId="5">
    <w:abstractNumId w:val="11"/>
  </w:num>
  <w:num w:numId="6">
    <w:abstractNumId w:val="8"/>
  </w:num>
  <w:num w:numId="7">
    <w:abstractNumId w:val="10"/>
  </w:num>
  <w:num w:numId="8">
    <w:abstractNumId w:val="21"/>
  </w:num>
  <w:num w:numId="9">
    <w:abstractNumId w:val="14"/>
  </w:num>
  <w:num w:numId="10">
    <w:abstractNumId w:val="17"/>
  </w:num>
  <w:num w:numId="11">
    <w:abstractNumId w:val="19"/>
  </w:num>
  <w:num w:numId="12">
    <w:abstractNumId w:val="26"/>
  </w:num>
  <w:num w:numId="13">
    <w:abstractNumId w:val="32"/>
  </w:num>
  <w:num w:numId="14">
    <w:abstractNumId w:val="13"/>
  </w:num>
  <w:num w:numId="15">
    <w:abstractNumId w:val="25"/>
  </w:num>
  <w:num w:numId="16">
    <w:abstractNumId w:val="20"/>
  </w:num>
  <w:num w:numId="17">
    <w:abstractNumId w:val="27"/>
  </w:num>
  <w:num w:numId="18">
    <w:abstractNumId w:val="30"/>
  </w:num>
  <w:num w:numId="19">
    <w:abstractNumId w:val="29"/>
  </w:num>
  <w:num w:numId="20">
    <w:abstractNumId w:val="34"/>
  </w:num>
  <w:num w:numId="21">
    <w:abstractNumId w:val="12"/>
  </w:num>
  <w:num w:numId="22">
    <w:abstractNumId w:val="37"/>
  </w:num>
  <w:num w:numId="23">
    <w:abstractNumId w:val="16"/>
  </w:num>
  <w:num w:numId="24">
    <w:abstractNumId w:val="22"/>
  </w:num>
  <w:num w:numId="25">
    <w:abstractNumId w:val="23"/>
  </w:num>
  <w:num w:numId="26">
    <w:abstractNumId w:val="18"/>
  </w:num>
  <w:num w:numId="27">
    <w:abstractNumId w:val="15"/>
  </w:num>
  <w:num w:numId="28">
    <w:abstractNumId w:val="31"/>
  </w:num>
  <w:num w:numId="29">
    <w:abstractNumId w:val="35"/>
  </w:num>
  <w:num w:numId="30">
    <w:abstractNumId w:val="24"/>
  </w:num>
  <w:num w:numId="31">
    <w:abstractNumId w:val="28"/>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ocumentProtection w:edit="trackedChanges" w:enforcement="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
  <w:rsids>
    <w:rsidRoot w:val="00C07FE3"/>
    <w:rsid w:val="00007AA9"/>
    <w:rsid w:val="00011221"/>
    <w:rsid w:val="000226BE"/>
    <w:rsid w:val="00024419"/>
    <w:rsid w:val="000329E5"/>
    <w:rsid w:val="00045323"/>
    <w:rsid w:val="00062809"/>
    <w:rsid w:val="000643D1"/>
    <w:rsid w:val="000717E4"/>
    <w:rsid w:val="00072779"/>
    <w:rsid w:val="0009465B"/>
    <w:rsid w:val="00095F00"/>
    <w:rsid w:val="000C02E6"/>
    <w:rsid w:val="000C538F"/>
    <w:rsid w:val="000D25E4"/>
    <w:rsid w:val="000D6CCB"/>
    <w:rsid w:val="000E0AA5"/>
    <w:rsid w:val="000E14FA"/>
    <w:rsid w:val="000F1090"/>
    <w:rsid w:val="00103C81"/>
    <w:rsid w:val="00107741"/>
    <w:rsid w:val="00123039"/>
    <w:rsid w:val="00123B84"/>
    <w:rsid w:val="00146084"/>
    <w:rsid w:val="00170BCE"/>
    <w:rsid w:val="00170D4B"/>
    <w:rsid w:val="0017573F"/>
    <w:rsid w:val="001769A6"/>
    <w:rsid w:val="00177D9E"/>
    <w:rsid w:val="00190013"/>
    <w:rsid w:val="0019024D"/>
    <w:rsid w:val="001A76A8"/>
    <w:rsid w:val="001B347E"/>
    <w:rsid w:val="001C522D"/>
    <w:rsid w:val="001C5D4C"/>
    <w:rsid w:val="001E1158"/>
    <w:rsid w:val="001F0B8F"/>
    <w:rsid w:val="001F3D32"/>
    <w:rsid w:val="001F7937"/>
    <w:rsid w:val="0020202D"/>
    <w:rsid w:val="00210562"/>
    <w:rsid w:val="00210F91"/>
    <w:rsid w:val="00216AAC"/>
    <w:rsid w:val="002249AE"/>
    <w:rsid w:val="00237F09"/>
    <w:rsid w:val="00245A5D"/>
    <w:rsid w:val="0025664E"/>
    <w:rsid w:val="00257FBC"/>
    <w:rsid w:val="002604A7"/>
    <w:rsid w:val="002613C1"/>
    <w:rsid w:val="00270710"/>
    <w:rsid w:val="0027362A"/>
    <w:rsid w:val="00282DFD"/>
    <w:rsid w:val="002932FB"/>
    <w:rsid w:val="002A0B95"/>
    <w:rsid w:val="002A1844"/>
    <w:rsid w:val="002A3264"/>
    <w:rsid w:val="002C21B2"/>
    <w:rsid w:val="002C5847"/>
    <w:rsid w:val="002D12B4"/>
    <w:rsid w:val="002D1440"/>
    <w:rsid w:val="002D2014"/>
    <w:rsid w:val="002E0505"/>
    <w:rsid w:val="003043C3"/>
    <w:rsid w:val="00317E1D"/>
    <w:rsid w:val="00320DF1"/>
    <w:rsid w:val="00326165"/>
    <w:rsid w:val="003272A9"/>
    <w:rsid w:val="003302F8"/>
    <w:rsid w:val="003412A6"/>
    <w:rsid w:val="00343191"/>
    <w:rsid w:val="003511E5"/>
    <w:rsid w:val="00361648"/>
    <w:rsid w:val="00367039"/>
    <w:rsid w:val="00372A11"/>
    <w:rsid w:val="00380644"/>
    <w:rsid w:val="003B66CD"/>
    <w:rsid w:val="003B7196"/>
    <w:rsid w:val="003C4AB7"/>
    <w:rsid w:val="003D4471"/>
    <w:rsid w:val="003D5B6E"/>
    <w:rsid w:val="003E3139"/>
    <w:rsid w:val="003E34E7"/>
    <w:rsid w:val="003F0041"/>
    <w:rsid w:val="003F3AC0"/>
    <w:rsid w:val="00425D90"/>
    <w:rsid w:val="00430FD4"/>
    <w:rsid w:val="00445B9D"/>
    <w:rsid w:val="00455BAE"/>
    <w:rsid w:val="004758E0"/>
    <w:rsid w:val="00475B0D"/>
    <w:rsid w:val="004A590E"/>
    <w:rsid w:val="004A75EB"/>
    <w:rsid w:val="004E0368"/>
    <w:rsid w:val="004E12BC"/>
    <w:rsid w:val="004E43EF"/>
    <w:rsid w:val="004F72A3"/>
    <w:rsid w:val="004F73EA"/>
    <w:rsid w:val="004F7E00"/>
    <w:rsid w:val="005023C6"/>
    <w:rsid w:val="00504225"/>
    <w:rsid w:val="00504DD4"/>
    <w:rsid w:val="0050560B"/>
    <w:rsid w:val="005063C1"/>
    <w:rsid w:val="0052277A"/>
    <w:rsid w:val="00532688"/>
    <w:rsid w:val="00563DEC"/>
    <w:rsid w:val="005801D5"/>
    <w:rsid w:val="00584315"/>
    <w:rsid w:val="00585639"/>
    <w:rsid w:val="00591907"/>
    <w:rsid w:val="005938E8"/>
    <w:rsid w:val="005939FD"/>
    <w:rsid w:val="0059489C"/>
    <w:rsid w:val="005A3934"/>
    <w:rsid w:val="005B410D"/>
    <w:rsid w:val="005B57BC"/>
    <w:rsid w:val="005B6AF1"/>
    <w:rsid w:val="005C4B9C"/>
    <w:rsid w:val="005C6FF6"/>
    <w:rsid w:val="005C713A"/>
    <w:rsid w:val="005E021A"/>
    <w:rsid w:val="005E1C8A"/>
    <w:rsid w:val="005E2A8A"/>
    <w:rsid w:val="005E7E1A"/>
    <w:rsid w:val="00604FE0"/>
    <w:rsid w:val="00617FC2"/>
    <w:rsid w:val="00627D22"/>
    <w:rsid w:val="006334A0"/>
    <w:rsid w:val="00633A16"/>
    <w:rsid w:val="00633B84"/>
    <w:rsid w:val="00634C47"/>
    <w:rsid w:val="00636C29"/>
    <w:rsid w:val="0064613C"/>
    <w:rsid w:val="00647DCD"/>
    <w:rsid w:val="00656441"/>
    <w:rsid w:val="00662597"/>
    <w:rsid w:val="00664F79"/>
    <w:rsid w:val="0066774D"/>
    <w:rsid w:val="00670818"/>
    <w:rsid w:val="006710EF"/>
    <w:rsid w:val="00671868"/>
    <w:rsid w:val="00676916"/>
    <w:rsid w:val="00681D6D"/>
    <w:rsid w:val="00682D29"/>
    <w:rsid w:val="0068341F"/>
    <w:rsid w:val="006869EE"/>
    <w:rsid w:val="00695570"/>
    <w:rsid w:val="006A388D"/>
    <w:rsid w:val="006B702C"/>
    <w:rsid w:val="006C5F70"/>
    <w:rsid w:val="006D0A88"/>
    <w:rsid w:val="006D75FC"/>
    <w:rsid w:val="006E0ED9"/>
    <w:rsid w:val="006E18D3"/>
    <w:rsid w:val="006E23B8"/>
    <w:rsid w:val="006F1DBB"/>
    <w:rsid w:val="00703537"/>
    <w:rsid w:val="0071049B"/>
    <w:rsid w:val="00725B23"/>
    <w:rsid w:val="0074368D"/>
    <w:rsid w:val="00745284"/>
    <w:rsid w:val="00771908"/>
    <w:rsid w:val="00783324"/>
    <w:rsid w:val="0078480B"/>
    <w:rsid w:val="007A677D"/>
    <w:rsid w:val="007B0178"/>
    <w:rsid w:val="007B1B9F"/>
    <w:rsid w:val="007C480E"/>
    <w:rsid w:val="007E641B"/>
    <w:rsid w:val="007F4A14"/>
    <w:rsid w:val="0080737F"/>
    <w:rsid w:val="008220D4"/>
    <w:rsid w:val="008238BE"/>
    <w:rsid w:val="0082721D"/>
    <w:rsid w:val="008458B8"/>
    <w:rsid w:val="008470B3"/>
    <w:rsid w:val="00853096"/>
    <w:rsid w:val="008578FC"/>
    <w:rsid w:val="00865F16"/>
    <w:rsid w:val="00873DF9"/>
    <w:rsid w:val="008C5775"/>
    <w:rsid w:val="008D361E"/>
    <w:rsid w:val="008D5DAE"/>
    <w:rsid w:val="008E24B5"/>
    <w:rsid w:val="008E45EB"/>
    <w:rsid w:val="008E7E8F"/>
    <w:rsid w:val="008F6000"/>
    <w:rsid w:val="008F642F"/>
    <w:rsid w:val="008F646F"/>
    <w:rsid w:val="00902985"/>
    <w:rsid w:val="009032EF"/>
    <w:rsid w:val="009118D4"/>
    <w:rsid w:val="00914017"/>
    <w:rsid w:val="009451D8"/>
    <w:rsid w:val="00946095"/>
    <w:rsid w:val="00950AC0"/>
    <w:rsid w:val="00952085"/>
    <w:rsid w:val="00964588"/>
    <w:rsid w:val="00967C2F"/>
    <w:rsid w:val="00970328"/>
    <w:rsid w:val="00993D1C"/>
    <w:rsid w:val="009947C0"/>
    <w:rsid w:val="009A570B"/>
    <w:rsid w:val="009F0EA1"/>
    <w:rsid w:val="009F452C"/>
    <w:rsid w:val="009F492E"/>
    <w:rsid w:val="00A045CF"/>
    <w:rsid w:val="00A12A82"/>
    <w:rsid w:val="00A13117"/>
    <w:rsid w:val="00A16AA3"/>
    <w:rsid w:val="00A170A0"/>
    <w:rsid w:val="00A17340"/>
    <w:rsid w:val="00A432C0"/>
    <w:rsid w:val="00A441D9"/>
    <w:rsid w:val="00A56337"/>
    <w:rsid w:val="00A57036"/>
    <w:rsid w:val="00A70630"/>
    <w:rsid w:val="00A828BF"/>
    <w:rsid w:val="00A945D7"/>
    <w:rsid w:val="00A9649D"/>
    <w:rsid w:val="00A977E3"/>
    <w:rsid w:val="00AB1FD9"/>
    <w:rsid w:val="00AB7760"/>
    <w:rsid w:val="00AB7B18"/>
    <w:rsid w:val="00AD7751"/>
    <w:rsid w:val="00AE1D7B"/>
    <w:rsid w:val="00AE6BCF"/>
    <w:rsid w:val="00AF43F4"/>
    <w:rsid w:val="00AF64BD"/>
    <w:rsid w:val="00B03271"/>
    <w:rsid w:val="00B04D20"/>
    <w:rsid w:val="00B12466"/>
    <w:rsid w:val="00B1589D"/>
    <w:rsid w:val="00B44C41"/>
    <w:rsid w:val="00B47954"/>
    <w:rsid w:val="00B52373"/>
    <w:rsid w:val="00B54ACB"/>
    <w:rsid w:val="00B56D95"/>
    <w:rsid w:val="00B679DC"/>
    <w:rsid w:val="00B72317"/>
    <w:rsid w:val="00B7759A"/>
    <w:rsid w:val="00BA76C9"/>
    <w:rsid w:val="00BD4B42"/>
    <w:rsid w:val="00BD644B"/>
    <w:rsid w:val="00BE7FD1"/>
    <w:rsid w:val="00BF1383"/>
    <w:rsid w:val="00BF1ABD"/>
    <w:rsid w:val="00BF4CED"/>
    <w:rsid w:val="00C07FE3"/>
    <w:rsid w:val="00C14384"/>
    <w:rsid w:val="00C17716"/>
    <w:rsid w:val="00C23D54"/>
    <w:rsid w:val="00C351C4"/>
    <w:rsid w:val="00C52941"/>
    <w:rsid w:val="00C55D48"/>
    <w:rsid w:val="00C62E50"/>
    <w:rsid w:val="00C630BB"/>
    <w:rsid w:val="00C64ACD"/>
    <w:rsid w:val="00C66B6D"/>
    <w:rsid w:val="00C71576"/>
    <w:rsid w:val="00C73DE3"/>
    <w:rsid w:val="00C80BE2"/>
    <w:rsid w:val="00C82778"/>
    <w:rsid w:val="00C8783F"/>
    <w:rsid w:val="00C92552"/>
    <w:rsid w:val="00C94999"/>
    <w:rsid w:val="00CA2386"/>
    <w:rsid w:val="00CC073B"/>
    <w:rsid w:val="00CC53CD"/>
    <w:rsid w:val="00CD0899"/>
    <w:rsid w:val="00CD3AF7"/>
    <w:rsid w:val="00CD3CD3"/>
    <w:rsid w:val="00CF2AA5"/>
    <w:rsid w:val="00CF3782"/>
    <w:rsid w:val="00CF3B0C"/>
    <w:rsid w:val="00D0420A"/>
    <w:rsid w:val="00D1031A"/>
    <w:rsid w:val="00D10C36"/>
    <w:rsid w:val="00D11CE2"/>
    <w:rsid w:val="00D15969"/>
    <w:rsid w:val="00D162C4"/>
    <w:rsid w:val="00D21787"/>
    <w:rsid w:val="00D31498"/>
    <w:rsid w:val="00D3482F"/>
    <w:rsid w:val="00D56B92"/>
    <w:rsid w:val="00D66F3A"/>
    <w:rsid w:val="00D801D0"/>
    <w:rsid w:val="00D84168"/>
    <w:rsid w:val="00D8626F"/>
    <w:rsid w:val="00D9769B"/>
    <w:rsid w:val="00DA0587"/>
    <w:rsid w:val="00DB50BA"/>
    <w:rsid w:val="00DC4554"/>
    <w:rsid w:val="00DC4B97"/>
    <w:rsid w:val="00DD76D9"/>
    <w:rsid w:val="00DE5A74"/>
    <w:rsid w:val="00DE5BE1"/>
    <w:rsid w:val="00DE6C5E"/>
    <w:rsid w:val="00DF7B57"/>
    <w:rsid w:val="00E07AD6"/>
    <w:rsid w:val="00E1176F"/>
    <w:rsid w:val="00E22111"/>
    <w:rsid w:val="00E40D3B"/>
    <w:rsid w:val="00E40E10"/>
    <w:rsid w:val="00E5440A"/>
    <w:rsid w:val="00E56301"/>
    <w:rsid w:val="00E5700D"/>
    <w:rsid w:val="00E57BED"/>
    <w:rsid w:val="00E641C8"/>
    <w:rsid w:val="00E700FA"/>
    <w:rsid w:val="00E71150"/>
    <w:rsid w:val="00E85814"/>
    <w:rsid w:val="00E914D0"/>
    <w:rsid w:val="00E92D1E"/>
    <w:rsid w:val="00E97675"/>
    <w:rsid w:val="00EB1FB7"/>
    <w:rsid w:val="00EB36F7"/>
    <w:rsid w:val="00EB48FC"/>
    <w:rsid w:val="00EC2BE7"/>
    <w:rsid w:val="00ED28C4"/>
    <w:rsid w:val="00ED5CFB"/>
    <w:rsid w:val="00EE40A2"/>
    <w:rsid w:val="00F033CC"/>
    <w:rsid w:val="00F03D87"/>
    <w:rsid w:val="00F217A9"/>
    <w:rsid w:val="00F24A10"/>
    <w:rsid w:val="00F26E7A"/>
    <w:rsid w:val="00F31263"/>
    <w:rsid w:val="00F37FAE"/>
    <w:rsid w:val="00F54D4B"/>
    <w:rsid w:val="00F60D54"/>
    <w:rsid w:val="00F63448"/>
    <w:rsid w:val="00F74A21"/>
    <w:rsid w:val="00FA14C0"/>
    <w:rsid w:val="00FA6FD4"/>
    <w:rsid w:val="00FD61A1"/>
    <w:rsid w:val="00FE3E9A"/>
    <w:rsid w:val="00FE5DEE"/>
    <w:rsid w:val="00FF0E6C"/>
    <w:rsid w:val="00FF2589"/>
    <w:rsid w:val="00FF5E11"/>
    <w:rsid w:val="00FF7B05"/>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07FE3"/>
    <w:pPr>
      <w:widowControl w:val="0"/>
    </w:pPr>
    <w:rPr>
      <w:rFonts w:ascii="Arial" w:hAnsi="Arial" w:cs="Arial"/>
      <w:lang w:val="en-US" w:eastAsia="en-US"/>
    </w:rPr>
  </w:style>
  <w:style w:type="paragraph" w:styleId="Nagwek1">
    <w:name w:val="heading 1"/>
    <w:basedOn w:val="Normalny"/>
    <w:link w:val="Nagwek1Znak"/>
    <w:uiPriority w:val="99"/>
    <w:qFormat/>
    <w:rsid w:val="00C07FE3"/>
    <w:pPr>
      <w:ind w:left="138"/>
      <w:outlineLvl w:val="0"/>
    </w:pPr>
    <w:rPr>
      <w:b/>
      <w:bCs/>
      <w:sz w:val="24"/>
      <w:szCs w:val="24"/>
    </w:rPr>
  </w:style>
  <w:style w:type="paragraph" w:styleId="Nagwek2">
    <w:name w:val="heading 2"/>
    <w:basedOn w:val="Normalny"/>
    <w:link w:val="Nagwek2Znak"/>
    <w:uiPriority w:val="99"/>
    <w:qFormat/>
    <w:rsid w:val="00C07FE3"/>
    <w:pPr>
      <w:ind w:left="508"/>
      <w:outlineLvl w:val="1"/>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A977E3"/>
    <w:rPr>
      <w:rFonts w:ascii="Cambria" w:hAnsi="Cambria" w:cs="Times New Roman"/>
      <w:b/>
      <w:bCs/>
      <w:kern w:val="32"/>
      <w:sz w:val="32"/>
      <w:szCs w:val="32"/>
      <w:lang w:val="en-US" w:eastAsia="en-US"/>
    </w:rPr>
  </w:style>
  <w:style w:type="character" w:customStyle="1" w:styleId="Nagwek2Znak">
    <w:name w:val="Nagłówek 2 Znak"/>
    <w:basedOn w:val="Domylnaczcionkaakapitu"/>
    <w:link w:val="Nagwek2"/>
    <w:uiPriority w:val="99"/>
    <w:semiHidden/>
    <w:locked/>
    <w:rsid w:val="00A977E3"/>
    <w:rPr>
      <w:rFonts w:ascii="Cambria" w:hAnsi="Cambria" w:cs="Times New Roman"/>
      <w:b/>
      <w:bCs/>
      <w:i/>
      <w:iCs/>
      <w:sz w:val="28"/>
      <w:szCs w:val="28"/>
      <w:lang w:val="en-US" w:eastAsia="en-US"/>
    </w:rPr>
  </w:style>
  <w:style w:type="paragraph" w:styleId="Spistreci1">
    <w:name w:val="toc 1"/>
    <w:basedOn w:val="Normalny"/>
    <w:uiPriority w:val="99"/>
    <w:rsid w:val="00C07FE3"/>
    <w:pPr>
      <w:spacing w:before="100"/>
      <w:ind w:left="541" w:hanging="403"/>
    </w:pPr>
    <w:rPr>
      <w:sz w:val="24"/>
      <w:szCs w:val="24"/>
    </w:rPr>
  </w:style>
  <w:style w:type="paragraph" w:styleId="Spistreci2">
    <w:name w:val="toc 2"/>
    <w:basedOn w:val="Normalny"/>
    <w:uiPriority w:val="99"/>
    <w:rsid w:val="00C07FE3"/>
    <w:pPr>
      <w:spacing w:before="100"/>
      <w:ind w:left="138"/>
    </w:pPr>
    <w:rPr>
      <w:b/>
      <w:bCs/>
    </w:rPr>
  </w:style>
  <w:style w:type="paragraph" w:styleId="Tekstpodstawowy">
    <w:name w:val="Body Text"/>
    <w:basedOn w:val="Normalny"/>
    <w:link w:val="TekstpodstawowyZnak"/>
    <w:uiPriority w:val="99"/>
    <w:rsid w:val="00C07FE3"/>
    <w:rPr>
      <w:sz w:val="20"/>
      <w:szCs w:val="20"/>
    </w:rPr>
  </w:style>
  <w:style w:type="character" w:customStyle="1" w:styleId="TekstpodstawowyZnak">
    <w:name w:val="Tekst podstawowy Znak"/>
    <w:basedOn w:val="Domylnaczcionkaakapitu"/>
    <w:link w:val="Tekstpodstawowy"/>
    <w:uiPriority w:val="99"/>
    <w:semiHidden/>
    <w:locked/>
    <w:rsid w:val="00A977E3"/>
    <w:rPr>
      <w:rFonts w:ascii="Arial" w:hAnsi="Arial" w:cs="Arial"/>
      <w:lang w:val="en-US" w:eastAsia="en-US"/>
    </w:rPr>
  </w:style>
  <w:style w:type="paragraph" w:styleId="Akapitzlist">
    <w:name w:val="List Paragraph"/>
    <w:basedOn w:val="Normalny"/>
    <w:uiPriority w:val="99"/>
    <w:qFormat/>
    <w:rsid w:val="00C07FE3"/>
    <w:pPr>
      <w:spacing w:before="4"/>
      <w:ind w:left="498" w:hanging="360"/>
      <w:jc w:val="both"/>
    </w:pPr>
  </w:style>
  <w:style w:type="paragraph" w:customStyle="1" w:styleId="TableParagraph">
    <w:name w:val="Table Paragraph"/>
    <w:basedOn w:val="Normalny"/>
    <w:uiPriority w:val="99"/>
    <w:rsid w:val="00C07FE3"/>
  </w:style>
  <w:style w:type="paragraph" w:styleId="Nagwek">
    <w:name w:val="header"/>
    <w:basedOn w:val="Normalny"/>
    <w:link w:val="NagwekZnak"/>
    <w:uiPriority w:val="99"/>
    <w:rsid w:val="005023C6"/>
    <w:pPr>
      <w:tabs>
        <w:tab w:val="center" w:pos="4536"/>
        <w:tab w:val="right" w:pos="9072"/>
      </w:tabs>
    </w:pPr>
  </w:style>
  <w:style w:type="character" w:customStyle="1" w:styleId="NagwekZnak">
    <w:name w:val="Nagłówek Znak"/>
    <w:basedOn w:val="Domylnaczcionkaakapitu"/>
    <w:link w:val="Nagwek"/>
    <w:uiPriority w:val="99"/>
    <w:semiHidden/>
    <w:locked/>
    <w:rsid w:val="00A977E3"/>
    <w:rPr>
      <w:rFonts w:ascii="Arial" w:hAnsi="Arial" w:cs="Arial"/>
      <w:lang w:val="en-US" w:eastAsia="en-US"/>
    </w:rPr>
  </w:style>
  <w:style w:type="paragraph" w:styleId="Stopka">
    <w:name w:val="footer"/>
    <w:basedOn w:val="Normalny"/>
    <w:link w:val="StopkaZnak"/>
    <w:uiPriority w:val="99"/>
    <w:rsid w:val="005023C6"/>
    <w:pPr>
      <w:tabs>
        <w:tab w:val="center" w:pos="4536"/>
        <w:tab w:val="right" w:pos="9072"/>
      </w:tabs>
    </w:pPr>
  </w:style>
  <w:style w:type="character" w:customStyle="1" w:styleId="StopkaZnak">
    <w:name w:val="Stopka Znak"/>
    <w:basedOn w:val="Domylnaczcionkaakapitu"/>
    <w:link w:val="Stopka"/>
    <w:uiPriority w:val="99"/>
    <w:semiHidden/>
    <w:locked/>
    <w:rsid w:val="00A977E3"/>
    <w:rPr>
      <w:rFonts w:ascii="Arial" w:hAnsi="Arial" w:cs="Arial"/>
      <w:lang w:val="en-US" w:eastAsia="en-US"/>
    </w:rPr>
  </w:style>
  <w:style w:type="paragraph" w:customStyle="1" w:styleId="pkt">
    <w:name w:val="pkt"/>
    <w:basedOn w:val="Normalny"/>
    <w:uiPriority w:val="99"/>
    <w:rsid w:val="00D15969"/>
    <w:pPr>
      <w:widowControl/>
      <w:suppressAutoHyphens/>
      <w:spacing w:before="60" w:after="60"/>
      <w:ind w:left="851" w:hanging="295"/>
      <w:jc w:val="both"/>
    </w:pPr>
    <w:rPr>
      <w:rFonts w:ascii="Times New Roman" w:hAnsi="Times New Roman" w:cs="Times New Roman"/>
      <w:sz w:val="24"/>
      <w:szCs w:val="24"/>
      <w:lang w:val="pl-PL" w:eastAsia="ar-SA"/>
    </w:rPr>
  </w:style>
  <w:style w:type="paragraph" w:customStyle="1" w:styleId="Tekstpodstawowy31">
    <w:name w:val="Tekst podstawowy 31"/>
    <w:basedOn w:val="Normalny"/>
    <w:uiPriority w:val="99"/>
    <w:rsid w:val="00C630BB"/>
    <w:pPr>
      <w:widowControl/>
      <w:suppressAutoHyphens/>
      <w:spacing w:after="120"/>
    </w:pPr>
    <w:rPr>
      <w:rFonts w:ascii="Times New Roman" w:hAnsi="Times New Roman" w:cs="Times New Roman"/>
      <w:sz w:val="16"/>
      <w:szCs w:val="16"/>
      <w:lang w:val="pl-PL" w:eastAsia="ar-SA"/>
    </w:rPr>
  </w:style>
  <w:style w:type="character" w:styleId="Hipercze">
    <w:name w:val="Hyperlink"/>
    <w:basedOn w:val="Domylnaczcionkaakapitu"/>
    <w:uiPriority w:val="99"/>
    <w:rsid w:val="006E0ED9"/>
    <w:rPr>
      <w:rFonts w:cs="Times New Roman"/>
      <w:color w:val="0000FF"/>
      <w:u w:val="single"/>
    </w:rPr>
  </w:style>
  <w:style w:type="paragraph" w:customStyle="1" w:styleId="pkt1">
    <w:name w:val="pkt1"/>
    <w:basedOn w:val="pkt"/>
    <w:uiPriority w:val="99"/>
    <w:rsid w:val="00A12A82"/>
    <w:pPr>
      <w:ind w:left="850" w:hanging="425"/>
    </w:pPr>
  </w:style>
  <w:style w:type="character" w:styleId="Numerstrony">
    <w:name w:val="page number"/>
    <w:basedOn w:val="Domylnaczcionkaakapitu"/>
    <w:uiPriority w:val="99"/>
    <w:rsid w:val="00E07AD6"/>
    <w:rPr>
      <w:rFonts w:cs="Times New Roman"/>
    </w:rPr>
  </w:style>
  <w:style w:type="paragraph" w:customStyle="1" w:styleId="Default">
    <w:name w:val="Default"/>
    <w:uiPriority w:val="99"/>
    <w:rsid w:val="00C64ACD"/>
    <w:pPr>
      <w:autoSpaceDE w:val="0"/>
      <w:autoSpaceDN w:val="0"/>
      <w:adjustRightInd w:val="0"/>
    </w:pPr>
    <w:rPr>
      <w:rFonts w:ascii="Times New Roman" w:hAnsi="Times New Roman"/>
      <w:color w:val="000000"/>
      <w:sz w:val="24"/>
      <w:szCs w:val="24"/>
    </w:rPr>
  </w:style>
  <w:style w:type="paragraph" w:customStyle="1" w:styleId="Wyczyformatowanie">
    <w:name w:val="Wyczyść formatowanie"/>
    <w:basedOn w:val="Normalny"/>
    <w:uiPriority w:val="99"/>
    <w:rsid w:val="00B7759A"/>
    <w:pPr>
      <w:suppressAutoHyphens/>
      <w:jc w:val="both"/>
    </w:pPr>
    <w:rPr>
      <w:rFonts w:ascii="Times New Roman" w:eastAsia="Times New Roman" w:hAnsi="Times New Roman" w:cs="Times New Roman"/>
      <w:kern w:val="1"/>
      <w:sz w:val="26"/>
      <w:szCs w:val="26"/>
      <w:lang w:eastAsia="ar-SA"/>
    </w:rPr>
  </w:style>
  <w:style w:type="paragraph" w:styleId="Tekstdymka">
    <w:name w:val="Balloon Text"/>
    <w:basedOn w:val="Normalny"/>
    <w:link w:val="TekstdymkaZnak"/>
    <w:uiPriority w:val="99"/>
    <w:semiHidden/>
    <w:rsid w:val="007B0178"/>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7B0178"/>
    <w:rPr>
      <w:rFonts w:ascii="Tahoma" w:hAnsi="Tahoma" w:cs="Tahoma"/>
      <w:sz w:val="16"/>
      <w:szCs w:val="16"/>
      <w:lang w:val="en-US" w:eastAsia="en-US"/>
    </w:rPr>
  </w:style>
  <w:style w:type="character" w:styleId="Odwoaniedokomentarza">
    <w:name w:val="annotation reference"/>
    <w:basedOn w:val="Domylnaczcionkaakapitu"/>
    <w:uiPriority w:val="99"/>
    <w:semiHidden/>
    <w:rsid w:val="00676916"/>
    <w:rPr>
      <w:rFonts w:cs="Times New Roman"/>
      <w:sz w:val="16"/>
      <w:szCs w:val="16"/>
    </w:rPr>
  </w:style>
  <w:style w:type="paragraph" w:styleId="Tekstkomentarza">
    <w:name w:val="annotation text"/>
    <w:basedOn w:val="Normalny"/>
    <w:link w:val="TekstkomentarzaZnak"/>
    <w:uiPriority w:val="99"/>
    <w:semiHidden/>
    <w:rsid w:val="00676916"/>
    <w:rPr>
      <w:sz w:val="20"/>
      <w:szCs w:val="20"/>
    </w:rPr>
  </w:style>
  <w:style w:type="character" w:customStyle="1" w:styleId="TekstkomentarzaZnak">
    <w:name w:val="Tekst komentarza Znak"/>
    <w:basedOn w:val="Domylnaczcionkaakapitu"/>
    <w:link w:val="Tekstkomentarza"/>
    <w:uiPriority w:val="99"/>
    <w:semiHidden/>
    <w:locked/>
    <w:rsid w:val="00676916"/>
    <w:rPr>
      <w:rFonts w:ascii="Arial" w:hAnsi="Arial" w:cs="Arial"/>
      <w:sz w:val="20"/>
      <w:szCs w:val="20"/>
      <w:lang w:val="en-US" w:eastAsia="en-US"/>
    </w:rPr>
  </w:style>
  <w:style w:type="paragraph" w:styleId="Tematkomentarza">
    <w:name w:val="annotation subject"/>
    <w:basedOn w:val="Tekstkomentarza"/>
    <w:next w:val="Tekstkomentarza"/>
    <w:link w:val="TematkomentarzaZnak"/>
    <w:uiPriority w:val="99"/>
    <w:semiHidden/>
    <w:rsid w:val="00676916"/>
    <w:rPr>
      <w:b/>
      <w:bCs/>
    </w:rPr>
  </w:style>
  <w:style w:type="character" w:customStyle="1" w:styleId="TematkomentarzaZnak">
    <w:name w:val="Temat komentarza Znak"/>
    <w:basedOn w:val="TekstkomentarzaZnak"/>
    <w:link w:val="Tematkomentarza"/>
    <w:uiPriority w:val="99"/>
    <w:semiHidden/>
    <w:locked/>
    <w:rsid w:val="00676916"/>
    <w:rPr>
      <w:rFonts w:ascii="Arial" w:hAnsi="Arial" w:cs="Arial"/>
      <w:b/>
      <w:bCs/>
      <w:sz w:val="20"/>
      <w:szCs w:val="20"/>
      <w:lang w:val="en-US" w:eastAsia="en-US"/>
    </w:rPr>
  </w:style>
  <w:style w:type="paragraph" w:styleId="Poprawka">
    <w:name w:val="Revision"/>
    <w:hidden/>
    <w:uiPriority w:val="99"/>
    <w:semiHidden/>
    <w:rsid w:val="00676916"/>
    <w:rPr>
      <w:rFonts w:ascii="Arial" w:hAnsi="Arial" w:cs="Arial"/>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32E55-EF3B-41FB-B9DF-8B87E965B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650</TotalTime>
  <Pages>10</Pages>
  <Words>3485</Words>
  <Characters>20911</Characters>
  <Application>Microsoft Office Word</Application>
  <DocSecurity>0</DocSecurity>
  <Lines>174</Lines>
  <Paragraphs>48</Paragraphs>
  <ScaleCrop>false</ScaleCrop>
  <HeadingPairs>
    <vt:vector size="6" baseType="variant">
      <vt:variant>
        <vt:lpstr>Tytuł</vt:lpstr>
      </vt:variant>
      <vt:variant>
        <vt:i4>1</vt:i4>
      </vt:variant>
      <vt:variant>
        <vt:lpstr>Title</vt:lpstr>
      </vt:variant>
      <vt:variant>
        <vt:i4>1</vt:i4>
      </vt:variant>
      <vt:variant>
        <vt:lpstr>Headings</vt:lpstr>
      </vt:variant>
      <vt:variant>
        <vt:i4>1</vt:i4>
      </vt:variant>
    </vt:vector>
  </HeadingPairs>
  <TitlesOfParts>
    <vt:vector size="3" baseType="lpstr">
      <vt:lpstr/>
      <vt:lpstr/>
      <vt:lpstr>    </vt:lpstr>
    </vt:vector>
  </TitlesOfParts>
  <Company/>
  <LinksUpToDate>false</LinksUpToDate>
  <CharactersWithSpaces>24348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Robert Wilczyński</cp:lastModifiedBy>
  <cp:revision>4</cp:revision>
  <dcterms:created xsi:type="dcterms:W3CDTF">2024-06-29T11:17:00Z</dcterms:created>
  <dcterms:modified xsi:type="dcterms:W3CDTF">2024-07-17T09:42:00Z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PDFCreator 2.1.1.0</vt:lpwstr>
  </property>
</Properties>
</file>